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263A" w14:textId="77777777" w:rsidR="008642B3" w:rsidRPr="00C06C82" w:rsidRDefault="00F4004E" w:rsidP="000E7168">
      <w:pPr>
        <w:pStyle w:val="Title27pt"/>
        <w:spacing w:line="276" w:lineRule="auto"/>
        <w:rPr>
          <w:b w:val="0"/>
          <w:bCs w:val="0"/>
          <w:sz w:val="32"/>
          <w:szCs w:val="32"/>
        </w:rPr>
      </w:pPr>
      <w:bookmarkStart w:id="0" w:name="_Hlk518552386"/>
      <w:bookmarkStart w:id="1" w:name="_Hlk518556436"/>
      <w:r w:rsidRPr="00C06C82">
        <w:rPr>
          <w:b w:val="0"/>
          <w:bCs w:val="0"/>
          <w:sz w:val="32"/>
          <w:szCs w:val="32"/>
        </w:rPr>
        <w:t xml:space="preserve">PRISM </w:t>
      </w:r>
      <w:r w:rsidR="008642B3" w:rsidRPr="00C06C82">
        <w:rPr>
          <w:b w:val="0"/>
          <w:bCs w:val="0"/>
          <w:sz w:val="32"/>
          <w:szCs w:val="32"/>
        </w:rPr>
        <w:t>Release Candidate</w:t>
      </w:r>
    </w:p>
    <w:p w14:paraId="511042F4" w14:textId="77777777" w:rsidR="008642B3" w:rsidRPr="00C06C82" w:rsidRDefault="00350CC6" w:rsidP="000E7168">
      <w:pPr>
        <w:pStyle w:val="Title27pt"/>
        <w:spacing w:line="276" w:lineRule="auto"/>
        <w:rPr>
          <w:b w:val="0"/>
          <w:bCs w:val="0"/>
          <w:sz w:val="32"/>
          <w:szCs w:val="32"/>
        </w:rPr>
      </w:pPr>
      <w:r w:rsidRPr="00C06C82">
        <w:rPr>
          <w:b w:val="0"/>
          <w:bCs w:val="0"/>
          <w:sz w:val="32"/>
          <w:szCs w:val="32"/>
        </w:rPr>
        <w:t>Basic Familiarisation</w:t>
      </w:r>
      <w:r w:rsidR="00FB02B6" w:rsidRPr="00C06C82">
        <w:rPr>
          <w:b w:val="0"/>
          <w:bCs w:val="0"/>
          <w:sz w:val="32"/>
          <w:szCs w:val="32"/>
        </w:rPr>
        <w:t xml:space="preserve"> </w:t>
      </w:r>
    </w:p>
    <w:p w14:paraId="77E57A35" w14:textId="77777777" w:rsidR="000E7168" w:rsidRDefault="004462CF" w:rsidP="000E7168">
      <w:pPr>
        <w:pStyle w:val="Title27pt"/>
        <w:spacing w:line="276" w:lineRule="auto"/>
        <w:rPr>
          <w:b w:val="0"/>
          <w:bCs w:val="0"/>
          <w:sz w:val="32"/>
          <w:szCs w:val="32"/>
        </w:rPr>
      </w:pPr>
      <w:r w:rsidRPr="00C06C82">
        <w:rPr>
          <w:b w:val="0"/>
          <w:bCs w:val="0"/>
          <w:sz w:val="32"/>
          <w:szCs w:val="32"/>
        </w:rPr>
        <w:t>S</w:t>
      </w:r>
      <w:r w:rsidR="00613487" w:rsidRPr="00C06C82">
        <w:rPr>
          <w:b w:val="0"/>
          <w:bCs w:val="0"/>
          <w:sz w:val="32"/>
          <w:szCs w:val="32"/>
        </w:rPr>
        <w:t xml:space="preserve">cenario </w:t>
      </w:r>
      <w:r w:rsidRPr="00C06C82">
        <w:rPr>
          <w:b w:val="0"/>
          <w:bCs w:val="0"/>
          <w:sz w:val="32"/>
          <w:szCs w:val="32"/>
        </w:rPr>
        <w:t>S</w:t>
      </w:r>
      <w:r w:rsidR="00CB595C" w:rsidRPr="00C06C82">
        <w:rPr>
          <w:b w:val="0"/>
          <w:bCs w:val="0"/>
          <w:sz w:val="32"/>
          <w:szCs w:val="32"/>
        </w:rPr>
        <w:t>cripts</w:t>
      </w:r>
      <w:r w:rsidR="00350CC6" w:rsidRPr="00C06C82">
        <w:rPr>
          <w:b w:val="0"/>
          <w:bCs w:val="0"/>
          <w:sz w:val="32"/>
          <w:szCs w:val="32"/>
        </w:rPr>
        <w:t xml:space="preserve"> for clinics</w:t>
      </w:r>
      <w:r w:rsidR="003E4133">
        <w:rPr>
          <w:b w:val="0"/>
          <w:bCs w:val="0"/>
          <w:sz w:val="32"/>
          <w:szCs w:val="32"/>
        </w:rPr>
        <w:t xml:space="preserve"> </w:t>
      </w:r>
    </w:p>
    <w:p w14:paraId="398E2EDA" w14:textId="01F62713" w:rsidR="005F4004" w:rsidRPr="005F4004" w:rsidRDefault="001504A0" w:rsidP="000E7168">
      <w:pPr>
        <w:pStyle w:val="Title27pt"/>
        <w:spacing w:line="276" w:lineRule="auto"/>
        <w:rPr>
          <w:b w:val="0"/>
          <w:bCs w:val="0"/>
          <w:sz w:val="24"/>
          <w:szCs w:val="24"/>
        </w:rPr>
      </w:pPr>
      <w:r>
        <w:rPr>
          <w:b w:val="0"/>
          <w:bCs w:val="0"/>
          <w:sz w:val="24"/>
          <w:szCs w:val="24"/>
        </w:rPr>
        <w:t xml:space="preserve">First Published </w:t>
      </w:r>
      <w:r w:rsidR="005F4004" w:rsidRPr="005F4004">
        <w:rPr>
          <w:b w:val="0"/>
          <w:bCs w:val="0"/>
          <w:sz w:val="24"/>
          <w:szCs w:val="24"/>
        </w:rPr>
        <w:t>12</w:t>
      </w:r>
      <w:r w:rsidR="005F4004" w:rsidRPr="005F4004">
        <w:rPr>
          <w:b w:val="0"/>
          <w:bCs w:val="0"/>
          <w:sz w:val="24"/>
          <w:szCs w:val="24"/>
          <w:vertAlign w:val="superscript"/>
        </w:rPr>
        <w:t>th</w:t>
      </w:r>
      <w:r w:rsidR="005F4004" w:rsidRPr="005F4004">
        <w:rPr>
          <w:b w:val="0"/>
          <w:bCs w:val="0"/>
          <w:sz w:val="24"/>
          <w:szCs w:val="24"/>
        </w:rPr>
        <w:t xml:space="preserve"> October 2020</w:t>
      </w:r>
      <w:r>
        <w:rPr>
          <w:b w:val="0"/>
          <w:bCs w:val="0"/>
          <w:sz w:val="24"/>
          <w:szCs w:val="24"/>
        </w:rPr>
        <w:t>, Reviewed 1</w:t>
      </w:r>
      <w:r w:rsidRPr="001504A0">
        <w:rPr>
          <w:b w:val="0"/>
          <w:bCs w:val="0"/>
          <w:sz w:val="24"/>
          <w:szCs w:val="24"/>
          <w:vertAlign w:val="superscript"/>
        </w:rPr>
        <w:t>st</w:t>
      </w:r>
      <w:r>
        <w:rPr>
          <w:b w:val="0"/>
          <w:bCs w:val="0"/>
          <w:sz w:val="24"/>
          <w:szCs w:val="24"/>
        </w:rPr>
        <w:t xml:space="preserve"> July 2022</w:t>
      </w:r>
    </w:p>
    <w:p w14:paraId="1EA834BE" w14:textId="77777777" w:rsidR="000E7168" w:rsidRDefault="000E7168" w:rsidP="000E7168">
      <w:pPr>
        <w:spacing w:after="0" w:line="240" w:lineRule="auto"/>
        <w:rPr>
          <w:rFonts w:ascii="Calibri" w:eastAsia="Times New Roman" w:hAnsi="Calibri" w:cs="Calibri"/>
          <w:color w:val="000000"/>
          <w:lang w:eastAsia="en-GB"/>
        </w:rPr>
      </w:pPr>
      <w:r w:rsidRPr="00522F11">
        <w:rPr>
          <w:rFonts w:ascii="Calibri" w:eastAsia="Times New Roman" w:hAnsi="Calibri" w:cs="Calibri"/>
          <w:color w:val="000000"/>
          <w:lang w:eastAsia="en-GB"/>
        </w:rPr>
        <w:t> </w:t>
      </w:r>
    </w:p>
    <w:p w14:paraId="35FC24CE" w14:textId="77777777" w:rsidR="000E7168" w:rsidRPr="00B878DB" w:rsidRDefault="000E7168" w:rsidP="00C06C82">
      <w:pPr>
        <w:pStyle w:val="Heading5"/>
        <w:numPr>
          <w:ilvl w:val="0"/>
          <w:numId w:val="0"/>
        </w:numPr>
        <w:ind w:left="782" w:hanging="782"/>
      </w:pPr>
      <w:r w:rsidRPr="00B878DB">
        <w:t xml:space="preserve">Introduction/Background </w:t>
      </w:r>
    </w:p>
    <w:p w14:paraId="251CCD20" w14:textId="77777777" w:rsidR="00D653E3" w:rsidRPr="00C06C82" w:rsidRDefault="00B43A6E" w:rsidP="00C06C82">
      <w:pPr>
        <w:pStyle w:val="BodyTextFirstIndent"/>
        <w:spacing w:line="240" w:lineRule="auto"/>
        <w:ind w:left="0"/>
      </w:pPr>
      <w:r w:rsidRPr="00C06C82">
        <w:t>These scenarios are intended to help clinics gain a basic familiarisation with PRISM. Please feel free to work through them at a time that suits you, although we would recommend that you do them in the order listed below.</w:t>
      </w:r>
    </w:p>
    <w:p w14:paraId="5CF619BE" w14:textId="77777777" w:rsidR="00A255B4" w:rsidRDefault="00613487" w:rsidP="00C06C82">
      <w:pPr>
        <w:pStyle w:val="BodyTextFirstIndent"/>
        <w:spacing w:line="240" w:lineRule="auto"/>
        <w:ind w:left="0"/>
      </w:pPr>
      <w:r>
        <w:t>To access PRISM</w:t>
      </w:r>
      <w:r w:rsidR="007F1026">
        <w:t>,</w:t>
      </w:r>
      <w:r>
        <w:t xml:space="preserve"> you will need the </w:t>
      </w:r>
      <w:r w:rsidR="00A255B4">
        <w:t xml:space="preserve">URL, Username and Password details below. </w:t>
      </w:r>
      <w:r w:rsidR="00FC4A43">
        <w:t>Access</w:t>
      </w:r>
      <w:r w:rsidR="00A255B4">
        <w:t xml:space="preserve"> details for two centres </w:t>
      </w:r>
      <w:r w:rsidR="00FC4A43">
        <w:t>are provided to enable you to do both ends of a movement cycle.</w:t>
      </w:r>
    </w:p>
    <w:p w14:paraId="6846750C" w14:textId="77777777" w:rsidR="00FC4A43" w:rsidRDefault="00E4739A" w:rsidP="00C06C82">
      <w:pPr>
        <w:pStyle w:val="BodyTextFirstIndent"/>
        <w:spacing w:line="240" w:lineRule="auto"/>
        <w:ind w:left="0"/>
      </w:pPr>
      <w:r>
        <w:t xml:space="preserve">You will be using </w:t>
      </w:r>
      <w:r w:rsidR="006B4333">
        <w:t>a</w:t>
      </w:r>
      <w:r>
        <w:t xml:space="preserve"> development version of PRISM which contains a lot of test data</w:t>
      </w:r>
      <w:r w:rsidR="00BF7A01">
        <w:t>, please ignore it.</w:t>
      </w:r>
    </w:p>
    <w:p w14:paraId="72054431" w14:textId="77777777" w:rsidR="00C06C82" w:rsidRDefault="00C06C82" w:rsidP="00C06C82">
      <w:pPr>
        <w:pStyle w:val="BodyTextFirstIndent"/>
        <w:spacing w:line="240" w:lineRule="auto"/>
        <w:ind w:left="0"/>
      </w:pPr>
      <w:r>
        <w:t>With the issuing of the Release Candidate, we also sent out a clinic briefing note (embedded below for reference). Please ensure you read it and know how to give feedback or raise queries if you have them.</w:t>
      </w:r>
    </w:p>
    <w:bookmarkStart w:id="2" w:name="_MON_1663678913"/>
    <w:bookmarkEnd w:id="2"/>
    <w:p w14:paraId="4F160F26" w14:textId="77777777" w:rsidR="00C06C82" w:rsidRDefault="00C06C82" w:rsidP="00C06C82">
      <w:pPr>
        <w:pStyle w:val="BodyTextFirstIndent"/>
        <w:spacing w:line="240" w:lineRule="auto"/>
        <w:ind w:left="0"/>
      </w:pPr>
      <w:r>
        <w:object w:dxaOrig="1520" w:dyaOrig="985" w14:anchorId="39243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15pt" o:ole="">
            <v:imagedata r:id="rId11" o:title=""/>
          </v:shape>
          <o:OLEObject Type="Embed" ProgID="Word.Document.8" ShapeID="_x0000_i1025" DrawAspect="Icon" ObjectID="_1719820218" r:id="rId12">
            <o:FieldCodes>\s</o:FieldCodes>
          </o:OLEObject>
        </w:object>
      </w:r>
    </w:p>
    <w:p w14:paraId="049AD208" w14:textId="77777777" w:rsidR="00C06C82" w:rsidRDefault="00C06C82" w:rsidP="00C06C82">
      <w:pPr>
        <w:pStyle w:val="BodyTextFirstIndent"/>
        <w:spacing w:line="240" w:lineRule="auto"/>
        <w:ind w:left="0"/>
      </w:pPr>
      <w:r>
        <w:t>If you have an issue and want to raise a query, it would be helpful if you could use the PRISM user guide first to see if that helps. The feedback survey on PRISM will ask you about your experience both using these scenarios and the user guide. You can complete it more than once if you need</w:t>
      </w:r>
      <w:r w:rsidR="00A433FF">
        <w:t>.</w:t>
      </w:r>
    </w:p>
    <w:p w14:paraId="42782837" w14:textId="77777777" w:rsidR="000E7168" w:rsidRPr="00C61615" w:rsidRDefault="00AF6376" w:rsidP="00B36B43">
      <w:pPr>
        <w:pStyle w:val="BodyTextFirstIndent"/>
        <w:spacing w:after="0" w:line="240" w:lineRule="auto"/>
        <w:ind w:left="0"/>
        <w:rPr>
          <w:bCs/>
        </w:rPr>
      </w:pPr>
      <w:r w:rsidRPr="001C3FD1">
        <w:rPr>
          <w:b/>
        </w:rPr>
        <w:t>Please ensure that</w:t>
      </w:r>
      <w:r w:rsidR="000E7168" w:rsidRPr="001C3FD1">
        <w:rPr>
          <w:b/>
        </w:rPr>
        <w:t xml:space="preserve"> no real patient data is to be entered int</w:t>
      </w:r>
      <w:r w:rsidRPr="001C3FD1">
        <w:rPr>
          <w:b/>
        </w:rPr>
        <w:t>o t</w:t>
      </w:r>
      <w:r w:rsidR="000E7168" w:rsidRPr="001C3FD1">
        <w:rPr>
          <w:b/>
        </w:rPr>
        <w:t>h</w:t>
      </w:r>
      <w:r w:rsidRPr="001C3FD1">
        <w:rPr>
          <w:b/>
        </w:rPr>
        <w:t xml:space="preserve">is </w:t>
      </w:r>
      <w:r w:rsidR="000474DD">
        <w:rPr>
          <w:b/>
        </w:rPr>
        <w:t xml:space="preserve">version of </w:t>
      </w:r>
      <w:r w:rsidRPr="001C3FD1">
        <w:rPr>
          <w:b/>
        </w:rPr>
        <w:t>PRISM</w:t>
      </w:r>
      <w:r w:rsidR="000E7168" w:rsidRPr="001C3FD1">
        <w:rPr>
          <w:b/>
        </w:rPr>
        <w:t>.</w:t>
      </w:r>
      <w:r w:rsidR="00C61615">
        <w:rPr>
          <w:b/>
        </w:rPr>
        <w:t xml:space="preserve"> </w:t>
      </w:r>
      <w:r w:rsidR="00C61615">
        <w:rPr>
          <w:bCs/>
        </w:rPr>
        <w:t xml:space="preserve">Also please note that all clinics will be </w:t>
      </w:r>
      <w:r w:rsidR="006D0E58">
        <w:rPr>
          <w:bCs/>
        </w:rPr>
        <w:t>working in the same test environment, so please only amend your own test data.</w:t>
      </w:r>
    </w:p>
    <w:p w14:paraId="16AB9F5F" w14:textId="77777777" w:rsidR="000E7168" w:rsidRDefault="000E7168" w:rsidP="00F4004E">
      <w:pPr>
        <w:pStyle w:val="Heading5"/>
      </w:pPr>
      <w:r w:rsidRPr="00F4004E">
        <w:t>Task</w:t>
      </w:r>
      <w:r w:rsidR="00222E51">
        <w:t xml:space="preserve"> 1 -</w:t>
      </w:r>
      <w:r w:rsidRPr="00F4004E">
        <w:t xml:space="preserve"> Log</w:t>
      </w:r>
      <w:r w:rsidR="000C3263">
        <w:t>ging</w:t>
      </w:r>
      <w:r w:rsidRPr="00F4004E">
        <w:t xml:space="preserve">-on </w:t>
      </w:r>
    </w:p>
    <w:p w14:paraId="510DCDBC" w14:textId="77777777" w:rsidR="00696207" w:rsidRPr="0099714D" w:rsidRDefault="00696207" w:rsidP="00A433FF">
      <w:pPr>
        <w:pStyle w:val="Heading6"/>
        <w:numPr>
          <w:ilvl w:val="1"/>
          <w:numId w:val="10"/>
        </w:numPr>
        <w:spacing w:line="240" w:lineRule="auto"/>
      </w:pPr>
      <w:r>
        <w:rPr>
          <w:rFonts w:ascii="Arial" w:eastAsia="Times New Roman" w:hAnsi="Arial" w:cs="Arial"/>
          <w:color w:val="000000"/>
          <w:lang w:eastAsia="en-GB"/>
        </w:rPr>
        <w:t>Please l</w:t>
      </w:r>
      <w:r w:rsidRPr="001C3FD1">
        <w:rPr>
          <w:rFonts w:ascii="Arial" w:eastAsia="Times New Roman" w:hAnsi="Arial" w:cs="Arial"/>
          <w:color w:val="000000"/>
          <w:lang w:eastAsia="en-GB"/>
        </w:rPr>
        <w:t>og</w:t>
      </w:r>
      <w:r>
        <w:rPr>
          <w:rFonts w:ascii="Arial" w:eastAsia="Times New Roman" w:hAnsi="Arial" w:cs="Arial"/>
          <w:color w:val="000000"/>
          <w:lang w:eastAsia="en-GB"/>
        </w:rPr>
        <w:t>-in with the</w:t>
      </w:r>
      <w:r w:rsidRPr="001C3FD1">
        <w:rPr>
          <w:rFonts w:ascii="Arial" w:eastAsia="Times New Roman" w:hAnsi="Arial" w:cs="Arial"/>
          <w:color w:val="000000"/>
          <w:lang w:eastAsia="en-GB"/>
        </w:rPr>
        <w:t xml:space="preserve"> </w:t>
      </w:r>
      <w:r>
        <w:rPr>
          <w:rFonts w:ascii="Arial" w:eastAsia="Times New Roman" w:hAnsi="Arial" w:cs="Arial"/>
          <w:color w:val="000000"/>
          <w:lang w:eastAsia="en-GB"/>
        </w:rPr>
        <w:t xml:space="preserve">username and </w:t>
      </w:r>
      <w:r w:rsidRPr="001C3FD1">
        <w:rPr>
          <w:rFonts w:ascii="Arial" w:eastAsia="Times New Roman" w:hAnsi="Arial" w:cs="Arial"/>
          <w:color w:val="000000"/>
          <w:lang w:eastAsia="en-GB"/>
        </w:rPr>
        <w:t>password</w:t>
      </w:r>
      <w:r>
        <w:rPr>
          <w:rFonts w:ascii="Arial" w:eastAsia="Times New Roman" w:hAnsi="Arial" w:cs="Arial"/>
          <w:color w:val="000000"/>
          <w:lang w:eastAsia="en-GB"/>
        </w:rPr>
        <w:t xml:space="preserve"> provided</w:t>
      </w:r>
      <w:r w:rsidR="00F83970">
        <w:rPr>
          <w:rFonts w:ascii="Arial" w:eastAsia="Times New Roman" w:hAnsi="Arial" w:cs="Arial"/>
          <w:color w:val="000000"/>
          <w:lang w:eastAsia="en-GB"/>
        </w:rPr>
        <w:t xml:space="preserve"> </w:t>
      </w:r>
      <w:r w:rsidR="00A667F7">
        <w:rPr>
          <w:rFonts w:ascii="Arial" w:eastAsia="Times New Roman" w:hAnsi="Arial" w:cs="Arial"/>
          <w:color w:val="000000"/>
          <w:lang w:eastAsia="en-GB"/>
        </w:rPr>
        <w:t xml:space="preserve">for centre 7001. The 7002 </w:t>
      </w:r>
      <w:proofErr w:type="gramStart"/>
      <w:r w:rsidR="00A667F7">
        <w:rPr>
          <w:rFonts w:ascii="Arial" w:eastAsia="Times New Roman" w:hAnsi="Arial" w:cs="Arial"/>
          <w:color w:val="000000"/>
          <w:lang w:eastAsia="en-GB"/>
        </w:rPr>
        <w:t>login</w:t>
      </w:r>
      <w:proofErr w:type="gramEnd"/>
      <w:r w:rsidR="00A667F7">
        <w:rPr>
          <w:rFonts w:ascii="Arial" w:eastAsia="Times New Roman" w:hAnsi="Arial" w:cs="Arial"/>
          <w:color w:val="000000"/>
          <w:lang w:eastAsia="en-GB"/>
        </w:rPr>
        <w:t xml:space="preserve"> will be </w:t>
      </w:r>
      <w:r w:rsidR="000F0F3A">
        <w:rPr>
          <w:rFonts w:ascii="Arial" w:eastAsia="Times New Roman" w:hAnsi="Arial" w:cs="Arial"/>
          <w:color w:val="000000"/>
          <w:lang w:eastAsia="en-GB"/>
        </w:rPr>
        <w:t xml:space="preserve">needed when you </w:t>
      </w:r>
      <w:r w:rsidR="002633CE">
        <w:rPr>
          <w:rFonts w:ascii="Arial" w:eastAsia="Times New Roman" w:hAnsi="Arial" w:cs="Arial"/>
          <w:color w:val="000000"/>
          <w:lang w:eastAsia="en-GB"/>
        </w:rPr>
        <w:t>are working with movement cycles.</w:t>
      </w:r>
    </w:p>
    <w:p w14:paraId="199A976A" w14:textId="77777777" w:rsidR="002C0164" w:rsidRDefault="002C0164" w:rsidP="00A433FF">
      <w:pPr>
        <w:spacing w:line="240" w:lineRule="auto"/>
        <w:ind w:left="720"/>
      </w:pPr>
      <w:r w:rsidRPr="00B83C99">
        <w:rPr>
          <w:b/>
          <w:bCs/>
        </w:rPr>
        <w:t>URL</w:t>
      </w:r>
      <w:r w:rsidRPr="00E27987">
        <w:rPr>
          <w:b/>
          <w:bCs/>
        </w:rPr>
        <w:t>:</w:t>
      </w:r>
      <w:r w:rsidRPr="00E27987">
        <w:rPr>
          <w:color w:val="2F5496" w:themeColor="accent1" w:themeShade="BF"/>
        </w:rPr>
        <w:t xml:space="preserve"> </w:t>
      </w:r>
      <w:r w:rsidR="00387A54">
        <w:rPr>
          <w:color w:val="2F5496" w:themeColor="accent1" w:themeShade="BF"/>
        </w:rPr>
        <w:t xml:space="preserve"> </w:t>
      </w:r>
      <w:hyperlink r:id="rId13" w:history="1">
        <w:r w:rsidR="00387A54" w:rsidRPr="00677FFB">
          <w:rPr>
            <w:rStyle w:val="Hyperlink"/>
          </w:rPr>
          <w:t>https://r2devedi.hfea.gov.uk/</w:t>
        </w:r>
      </w:hyperlink>
    </w:p>
    <w:p w14:paraId="5AAF897C" w14:textId="77777777" w:rsidR="002C0164" w:rsidRDefault="002C0164" w:rsidP="00A433FF">
      <w:pPr>
        <w:spacing w:after="0" w:line="240" w:lineRule="auto"/>
        <w:ind w:left="720"/>
      </w:pPr>
      <w:r w:rsidRPr="00B83C99">
        <w:rPr>
          <w:b/>
          <w:bCs/>
        </w:rPr>
        <w:t>Username:</w:t>
      </w:r>
      <w:r>
        <w:t xml:space="preserve"> </w:t>
      </w:r>
      <w:proofErr w:type="gramStart"/>
      <w:r w:rsidRPr="00C61E0B">
        <w:t>hfea.test.pr.administrator</w:t>
      </w:r>
      <w:proofErr w:type="gramEnd"/>
      <w:r w:rsidRPr="00C61E0B">
        <w:t>.700</w:t>
      </w:r>
      <w:r w:rsidR="00293E5C">
        <w:t>6</w:t>
      </w:r>
    </w:p>
    <w:p w14:paraId="1B3A3AEF" w14:textId="77777777" w:rsidR="002C0164" w:rsidRDefault="002C0164" w:rsidP="00A433FF">
      <w:pPr>
        <w:spacing w:line="240" w:lineRule="auto"/>
        <w:ind w:left="720"/>
      </w:pPr>
      <w:r w:rsidRPr="00B83C99">
        <w:rPr>
          <w:b/>
          <w:bCs/>
        </w:rPr>
        <w:t>Password:</w:t>
      </w:r>
      <w:r>
        <w:t xml:space="preserve"> </w:t>
      </w:r>
      <w:r w:rsidR="00293E5C">
        <w:t>Register104</w:t>
      </w:r>
    </w:p>
    <w:p w14:paraId="23F390FB" w14:textId="77777777" w:rsidR="002C0164" w:rsidRDefault="002C0164" w:rsidP="00A433FF">
      <w:pPr>
        <w:spacing w:after="0" w:line="240" w:lineRule="auto"/>
        <w:ind w:left="720"/>
      </w:pPr>
      <w:r w:rsidRPr="00B83C99">
        <w:rPr>
          <w:b/>
          <w:bCs/>
        </w:rPr>
        <w:t>Username:</w:t>
      </w:r>
      <w:r>
        <w:t xml:space="preserve"> </w:t>
      </w:r>
      <w:r w:rsidRPr="00C61E0B">
        <w:t>hfea.test.pr.administrator.700</w:t>
      </w:r>
      <w:r w:rsidR="00293E5C">
        <w:t>7</w:t>
      </w:r>
    </w:p>
    <w:p w14:paraId="520DC2D3" w14:textId="77777777" w:rsidR="002C0164" w:rsidRDefault="002C0164" w:rsidP="00A433FF">
      <w:pPr>
        <w:spacing w:line="240" w:lineRule="auto"/>
        <w:ind w:left="720"/>
      </w:pPr>
      <w:r w:rsidRPr="00B83C99">
        <w:rPr>
          <w:b/>
          <w:bCs/>
        </w:rPr>
        <w:t>Password:</w:t>
      </w:r>
      <w:r>
        <w:t xml:space="preserve"> </w:t>
      </w:r>
      <w:r w:rsidR="00293E5C">
        <w:t>Register104</w:t>
      </w:r>
    </w:p>
    <w:p w14:paraId="74F80A17" w14:textId="77777777" w:rsidR="00DB3EC1" w:rsidRDefault="00DB3EC1" w:rsidP="00930D71">
      <w:pPr>
        <w:pStyle w:val="Heading5"/>
      </w:pPr>
      <w:r>
        <w:t>Task 2 – Familiarise the Homepage</w:t>
      </w:r>
    </w:p>
    <w:p w14:paraId="6AA814B5" w14:textId="77777777" w:rsidR="00DB3EC1" w:rsidRPr="00C06C82" w:rsidRDefault="00C85FE1" w:rsidP="00DB3EC1">
      <w:pPr>
        <w:pStyle w:val="Heading6"/>
        <w:rPr>
          <w:rFonts w:ascii="Arial" w:hAnsi="Arial" w:cs="Arial"/>
          <w:color w:val="auto"/>
          <w:sz w:val="22"/>
          <w:szCs w:val="22"/>
        </w:rPr>
      </w:pPr>
      <w:r w:rsidRPr="00C06C82">
        <w:rPr>
          <w:rFonts w:ascii="Arial" w:hAnsi="Arial" w:cs="Arial"/>
          <w:color w:val="auto"/>
          <w:sz w:val="22"/>
          <w:szCs w:val="22"/>
        </w:rPr>
        <w:t>Familiarise yourself with the homepage for PRISM</w:t>
      </w:r>
    </w:p>
    <w:p w14:paraId="4D2F4370" w14:textId="77777777" w:rsidR="00D66818" w:rsidRPr="00C06C82" w:rsidRDefault="00C85FE1" w:rsidP="00DB3EC1">
      <w:pPr>
        <w:pStyle w:val="Heading6"/>
        <w:rPr>
          <w:rFonts w:ascii="Arial" w:hAnsi="Arial" w:cs="Arial"/>
          <w:color w:val="auto"/>
          <w:sz w:val="22"/>
          <w:szCs w:val="22"/>
        </w:rPr>
      </w:pPr>
      <w:r w:rsidRPr="00C06C82">
        <w:rPr>
          <w:rFonts w:ascii="Arial" w:hAnsi="Arial" w:cs="Arial"/>
          <w:color w:val="auto"/>
          <w:sz w:val="22"/>
          <w:szCs w:val="22"/>
        </w:rPr>
        <w:t xml:space="preserve">Note </w:t>
      </w:r>
      <w:r w:rsidR="004555D1" w:rsidRPr="00C06C82">
        <w:rPr>
          <w:rFonts w:ascii="Arial" w:hAnsi="Arial" w:cs="Arial"/>
          <w:color w:val="auto"/>
          <w:sz w:val="22"/>
          <w:szCs w:val="22"/>
        </w:rPr>
        <w:t>the menu bar on the left</w:t>
      </w:r>
      <w:r w:rsidR="00FD0DF9" w:rsidRPr="00C06C82">
        <w:rPr>
          <w:rFonts w:ascii="Arial" w:hAnsi="Arial" w:cs="Arial"/>
          <w:color w:val="auto"/>
          <w:sz w:val="22"/>
          <w:szCs w:val="22"/>
        </w:rPr>
        <w:t>-</w:t>
      </w:r>
      <w:r w:rsidR="004555D1" w:rsidRPr="00C06C82">
        <w:rPr>
          <w:rFonts w:ascii="Arial" w:hAnsi="Arial" w:cs="Arial"/>
          <w:color w:val="auto"/>
          <w:sz w:val="22"/>
          <w:szCs w:val="22"/>
        </w:rPr>
        <w:t>hand side of the screen</w:t>
      </w:r>
      <w:r w:rsidR="003470BA" w:rsidRPr="00C06C82">
        <w:rPr>
          <w:rFonts w:ascii="Arial" w:hAnsi="Arial" w:cs="Arial"/>
          <w:color w:val="auto"/>
          <w:sz w:val="22"/>
          <w:szCs w:val="22"/>
        </w:rPr>
        <w:t xml:space="preserve">, with options for </w:t>
      </w:r>
      <w:r w:rsidR="009D5BFA" w:rsidRPr="00C06C82">
        <w:rPr>
          <w:rFonts w:ascii="Arial" w:hAnsi="Arial" w:cs="Arial"/>
          <w:color w:val="auto"/>
          <w:sz w:val="22"/>
          <w:szCs w:val="22"/>
        </w:rPr>
        <w:t xml:space="preserve">registrations, movements, reports, and a help section. </w:t>
      </w:r>
    </w:p>
    <w:p w14:paraId="293AF7CE" w14:textId="77777777" w:rsidR="00D66818" w:rsidRPr="00C06C82" w:rsidRDefault="00D66818" w:rsidP="00DB3EC1">
      <w:pPr>
        <w:pStyle w:val="Heading6"/>
        <w:rPr>
          <w:rFonts w:ascii="Arial" w:hAnsi="Arial" w:cs="Arial"/>
          <w:color w:val="auto"/>
          <w:sz w:val="22"/>
          <w:szCs w:val="22"/>
        </w:rPr>
      </w:pPr>
      <w:r w:rsidRPr="00C06C82">
        <w:rPr>
          <w:rFonts w:ascii="Arial" w:hAnsi="Arial" w:cs="Arial"/>
          <w:color w:val="auto"/>
          <w:sz w:val="22"/>
          <w:szCs w:val="22"/>
        </w:rPr>
        <w:t xml:space="preserve">Note the search box at the top right. This will always be present on all screens to allow a quick search for records. </w:t>
      </w:r>
    </w:p>
    <w:p w14:paraId="564164B0" w14:textId="77777777" w:rsidR="002B52F5" w:rsidRPr="00C06C82" w:rsidRDefault="002B52F5" w:rsidP="00DB3EC1">
      <w:pPr>
        <w:pStyle w:val="Heading6"/>
        <w:rPr>
          <w:rFonts w:ascii="Arial" w:hAnsi="Arial" w:cs="Arial"/>
          <w:color w:val="auto"/>
          <w:sz w:val="22"/>
          <w:szCs w:val="22"/>
        </w:rPr>
      </w:pPr>
      <w:r w:rsidRPr="00C06C82">
        <w:rPr>
          <w:rFonts w:ascii="Arial" w:hAnsi="Arial" w:cs="Arial"/>
          <w:color w:val="auto"/>
          <w:sz w:val="22"/>
          <w:szCs w:val="22"/>
        </w:rPr>
        <w:lastRenderedPageBreak/>
        <w:t xml:space="preserve">Note the </w:t>
      </w:r>
      <w:r w:rsidR="00997971" w:rsidRPr="00C06C82">
        <w:rPr>
          <w:rFonts w:ascii="Arial" w:hAnsi="Arial" w:cs="Arial"/>
          <w:color w:val="auto"/>
          <w:sz w:val="22"/>
          <w:szCs w:val="22"/>
        </w:rPr>
        <w:t xml:space="preserve">main part of the home page and the sections for messages, </w:t>
      </w:r>
      <w:r w:rsidR="00477F29" w:rsidRPr="00C06C82">
        <w:rPr>
          <w:rFonts w:ascii="Arial" w:hAnsi="Arial" w:cs="Arial"/>
          <w:color w:val="auto"/>
          <w:sz w:val="22"/>
          <w:szCs w:val="22"/>
        </w:rPr>
        <w:t>‘</w:t>
      </w:r>
      <w:r w:rsidR="00997971" w:rsidRPr="00C06C82">
        <w:rPr>
          <w:rFonts w:ascii="Arial" w:hAnsi="Arial" w:cs="Arial"/>
          <w:color w:val="auto"/>
          <w:sz w:val="22"/>
          <w:szCs w:val="22"/>
        </w:rPr>
        <w:t>to do</w:t>
      </w:r>
      <w:r w:rsidR="00477F29" w:rsidRPr="00C06C82">
        <w:rPr>
          <w:rFonts w:ascii="Arial" w:hAnsi="Arial" w:cs="Arial"/>
          <w:color w:val="auto"/>
          <w:sz w:val="22"/>
          <w:szCs w:val="22"/>
        </w:rPr>
        <w:t>’</w:t>
      </w:r>
      <w:r w:rsidR="00997971" w:rsidRPr="00C06C82">
        <w:rPr>
          <w:rFonts w:ascii="Arial" w:hAnsi="Arial" w:cs="Arial"/>
          <w:color w:val="auto"/>
          <w:sz w:val="22"/>
          <w:szCs w:val="22"/>
        </w:rPr>
        <w:t xml:space="preserve"> actions, </w:t>
      </w:r>
      <w:r w:rsidR="0013470C" w:rsidRPr="00C06C82">
        <w:rPr>
          <w:rFonts w:ascii="Arial" w:hAnsi="Arial" w:cs="Arial"/>
          <w:color w:val="auto"/>
          <w:sz w:val="22"/>
          <w:szCs w:val="22"/>
        </w:rPr>
        <w:t>and performance</w:t>
      </w:r>
      <w:r w:rsidR="009D0C4D" w:rsidRPr="00C06C82">
        <w:rPr>
          <w:rFonts w:ascii="Arial" w:hAnsi="Arial" w:cs="Arial"/>
          <w:color w:val="auto"/>
          <w:sz w:val="22"/>
          <w:szCs w:val="22"/>
        </w:rPr>
        <w:t xml:space="preserve">. </w:t>
      </w:r>
      <w:r w:rsidR="0013470C" w:rsidRPr="00C06C82">
        <w:rPr>
          <w:rFonts w:ascii="Arial" w:hAnsi="Arial" w:cs="Arial"/>
          <w:color w:val="auto"/>
          <w:sz w:val="22"/>
          <w:szCs w:val="22"/>
        </w:rPr>
        <w:t>Also scroll down to note the useful links at the bottom of the homepage.</w:t>
      </w:r>
    </w:p>
    <w:p w14:paraId="25C09F63" w14:textId="77777777" w:rsidR="00CE51D7" w:rsidRPr="00C06C82" w:rsidRDefault="009D0C4D" w:rsidP="00DB3EC1">
      <w:pPr>
        <w:pStyle w:val="Heading6"/>
        <w:rPr>
          <w:rFonts w:ascii="Arial" w:hAnsi="Arial" w:cs="Arial"/>
          <w:color w:val="auto"/>
          <w:sz w:val="22"/>
          <w:szCs w:val="22"/>
        </w:rPr>
      </w:pPr>
      <w:r w:rsidRPr="00C06C82">
        <w:rPr>
          <w:rFonts w:ascii="Arial" w:hAnsi="Arial" w:cs="Arial"/>
          <w:color w:val="auto"/>
          <w:sz w:val="22"/>
          <w:szCs w:val="22"/>
        </w:rPr>
        <w:t xml:space="preserve">On the </w:t>
      </w:r>
      <w:r w:rsidR="00477F29" w:rsidRPr="00C06C82">
        <w:rPr>
          <w:rFonts w:ascii="Arial" w:hAnsi="Arial" w:cs="Arial"/>
          <w:color w:val="auto"/>
          <w:sz w:val="22"/>
          <w:szCs w:val="22"/>
        </w:rPr>
        <w:t>‘t</w:t>
      </w:r>
      <w:r w:rsidRPr="00C06C82">
        <w:rPr>
          <w:rFonts w:ascii="Arial" w:hAnsi="Arial" w:cs="Arial"/>
          <w:color w:val="auto"/>
          <w:sz w:val="22"/>
          <w:szCs w:val="22"/>
        </w:rPr>
        <w:t>o do</w:t>
      </w:r>
      <w:r w:rsidR="00477F29" w:rsidRPr="00C06C82">
        <w:rPr>
          <w:rFonts w:ascii="Arial" w:hAnsi="Arial" w:cs="Arial"/>
          <w:color w:val="auto"/>
          <w:sz w:val="22"/>
          <w:szCs w:val="22"/>
        </w:rPr>
        <w:t>’</w:t>
      </w:r>
      <w:r w:rsidRPr="00C06C82">
        <w:rPr>
          <w:rFonts w:ascii="Arial" w:hAnsi="Arial" w:cs="Arial"/>
          <w:color w:val="auto"/>
          <w:sz w:val="22"/>
          <w:szCs w:val="22"/>
        </w:rPr>
        <w:t xml:space="preserve"> section, note the validation error report. </w:t>
      </w:r>
      <w:r w:rsidR="00DA09D0">
        <w:rPr>
          <w:rFonts w:ascii="Arial" w:hAnsi="Arial" w:cs="Arial"/>
          <w:color w:val="auto"/>
          <w:sz w:val="22"/>
          <w:szCs w:val="22"/>
        </w:rPr>
        <w:t xml:space="preserve">This is an exception report for any records that are missing information. </w:t>
      </w:r>
      <w:r w:rsidR="0050164C" w:rsidRPr="00C06C82">
        <w:rPr>
          <w:rFonts w:ascii="Arial" w:hAnsi="Arial" w:cs="Arial"/>
          <w:color w:val="auto"/>
          <w:sz w:val="22"/>
          <w:szCs w:val="22"/>
        </w:rPr>
        <w:t xml:space="preserve">Click on any of the report column header. Note how you can </w:t>
      </w:r>
      <w:r w:rsidR="007273C5" w:rsidRPr="00C06C82">
        <w:rPr>
          <w:rFonts w:ascii="Arial" w:hAnsi="Arial" w:cs="Arial"/>
          <w:color w:val="auto"/>
          <w:sz w:val="22"/>
          <w:szCs w:val="22"/>
        </w:rPr>
        <w:t>change the order of reporting</w:t>
      </w:r>
      <w:r w:rsidR="000625A2" w:rsidRPr="00C06C82">
        <w:rPr>
          <w:rFonts w:ascii="Arial" w:hAnsi="Arial" w:cs="Arial"/>
          <w:color w:val="auto"/>
          <w:sz w:val="22"/>
          <w:szCs w:val="22"/>
        </w:rPr>
        <w:t>,</w:t>
      </w:r>
      <w:r w:rsidR="007273C5" w:rsidRPr="00C06C82">
        <w:rPr>
          <w:rFonts w:ascii="Arial" w:hAnsi="Arial" w:cs="Arial"/>
          <w:color w:val="auto"/>
          <w:sz w:val="22"/>
          <w:szCs w:val="22"/>
        </w:rPr>
        <w:t xml:space="preserve"> </w:t>
      </w:r>
      <w:proofErr w:type="gramStart"/>
      <w:r w:rsidR="007273C5" w:rsidRPr="00C06C82">
        <w:rPr>
          <w:rFonts w:ascii="Arial" w:hAnsi="Arial" w:cs="Arial"/>
          <w:color w:val="auto"/>
          <w:sz w:val="22"/>
          <w:szCs w:val="22"/>
        </w:rPr>
        <w:t xml:space="preserve">and </w:t>
      </w:r>
      <w:r w:rsidR="00D609F6" w:rsidRPr="00C06C82">
        <w:rPr>
          <w:rFonts w:ascii="Arial" w:hAnsi="Arial" w:cs="Arial"/>
          <w:color w:val="auto"/>
          <w:sz w:val="22"/>
          <w:szCs w:val="22"/>
        </w:rPr>
        <w:t>also</w:t>
      </w:r>
      <w:proofErr w:type="gramEnd"/>
      <w:r w:rsidR="00D609F6" w:rsidRPr="00C06C82">
        <w:rPr>
          <w:rFonts w:ascii="Arial" w:hAnsi="Arial" w:cs="Arial"/>
          <w:color w:val="auto"/>
          <w:sz w:val="22"/>
          <w:szCs w:val="22"/>
        </w:rPr>
        <w:t xml:space="preserve"> drag</w:t>
      </w:r>
      <w:r w:rsidR="007273C5" w:rsidRPr="00C06C82">
        <w:rPr>
          <w:rFonts w:ascii="Arial" w:hAnsi="Arial" w:cs="Arial"/>
          <w:color w:val="auto"/>
          <w:sz w:val="22"/>
          <w:szCs w:val="22"/>
        </w:rPr>
        <w:t xml:space="preserve"> columns horizontally. </w:t>
      </w:r>
    </w:p>
    <w:p w14:paraId="69AF5E92" w14:textId="77777777" w:rsidR="007273C5" w:rsidRPr="00C06C82" w:rsidRDefault="007273C5" w:rsidP="00DB3EC1">
      <w:pPr>
        <w:pStyle w:val="Heading6"/>
        <w:rPr>
          <w:rFonts w:ascii="Arial" w:hAnsi="Arial" w:cs="Arial"/>
          <w:color w:val="auto"/>
          <w:sz w:val="22"/>
          <w:szCs w:val="22"/>
        </w:rPr>
      </w:pPr>
      <w:r w:rsidRPr="00C06C82">
        <w:rPr>
          <w:rFonts w:ascii="Arial" w:hAnsi="Arial" w:cs="Arial"/>
          <w:color w:val="auto"/>
          <w:sz w:val="22"/>
          <w:szCs w:val="22"/>
        </w:rPr>
        <w:t xml:space="preserve">Also note </w:t>
      </w:r>
      <w:r w:rsidR="00953111" w:rsidRPr="00C06C82">
        <w:rPr>
          <w:rFonts w:ascii="Arial" w:hAnsi="Arial" w:cs="Arial"/>
          <w:color w:val="auto"/>
          <w:sz w:val="22"/>
          <w:szCs w:val="22"/>
        </w:rPr>
        <w:t xml:space="preserve">how you can </w:t>
      </w:r>
      <w:r w:rsidR="00442E99" w:rsidRPr="00C06C82">
        <w:rPr>
          <w:rFonts w:ascii="Arial" w:hAnsi="Arial" w:cs="Arial"/>
          <w:color w:val="auto"/>
          <w:sz w:val="22"/>
          <w:szCs w:val="22"/>
        </w:rPr>
        <w:t>‘</w:t>
      </w:r>
      <w:r w:rsidR="00953111" w:rsidRPr="00C06C82">
        <w:rPr>
          <w:rFonts w:ascii="Arial" w:hAnsi="Arial" w:cs="Arial"/>
          <w:color w:val="auto"/>
          <w:sz w:val="22"/>
          <w:szCs w:val="22"/>
        </w:rPr>
        <w:t>drag a column header and drop it into the top of the rep</w:t>
      </w:r>
      <w:r w:rsidR="00442E99" w:rsidRPr="00C06C82">
        <w:rPr>
          <w:rFonts w:ascii="Arial" w:hAnsi="Arial" w:cs="Arial"/>
          <w:color w:val="auto"/>
          <w:sz w:val="22"/>
          <w:szCs w:val="22"/>
        </w:rPr>
        <w:t>o</w:t>
      </w:r>
      <w:r w:rsidR="00953111" w:rsidRPr="00C06C82">
        <w:rPr>
          <w:rFonts w:ascii="Arial" w:hAnsi="Arial" w:cs="Arial"/>
          <w:color w:val="auto"/>
          <w:sz w:val="22"/>
          <w:szCs w:val="22"/>
        </w:rPr>
        <w:t>rt to group by</w:t>
      </w:r>
      <w:r w:rsidR="00442E99" w:rsidRPr="00C06C82">
        <w:rPr>
          <w:rFonts w:ascii="Arial" w:hAnsi="Arial" w:cs="Arial"/>
          <w:color w:val="auto"/>
          <w:sz w:val="22"/>
          <w:szCs w:val="22"/>
        </w:rPr>
        <w:t xml:space="preserve"> that column’. </w:t>
      </w:r>
      <w:r w:rsidR="006D5039" w:rsidRPr="00C06C82">
        <w:rPr>
          <w:rFonts w:ascii="Arial" w:hAnsi="Arial" w:cs="Arial"/>
          <w:color w:val="auto"/>
          <w:sz w:val="22"/>
          <w:szCs w:val="22"/>
        </w:rPr>
        <w:t xml:space="preserve">This report defaults to grouping by patient. </w:t>
      </w:r>
      <w:r w:rsidR="00DF53E9" w:rsidRPr="00C06C82">
        <w:rPr>
          <w:rFonts w:ascii="Arial" w:hAnsi="Arial" w:cs="Arial"/>
          <w:color w:val="auto"/>
          <w:sz w:val="22"/>
          <w:szCs w:val="22"/>
        </w:rPr>
        <w:t>Ex</w:t>
      </w:r>
      <w:r w:rsidR="008B62DA" w:rsidRPr="00C06C82">
        <w:rPr>
          <w:rFonts w:ascii="Arial" w:hAnsi="Arial" w:cs="Arial"/>
          <w:color w:val="auto"/>
          <w:sz w:val="22"/>
          <w:szCs w:val="22"/>
        </w:rPr>
        <w:t>i</w:t>
      </w:r>
      <w:r w:rsidR="00DF53E9" w:rsidRPr="00C06C82">
        <w:rPr>
          <w:rFonts w:ascii="Arial" w:hAnsi="Arial" w:cs="Arial"/>
          <w:color w:val="auto"/>
          <w:sz w:val="22"/>
          <w:szCs w:val="22"/>
        </w:rPr>
        <w:t>t from ‘Patient No’ at the top of the report to see this message and then drag another column to the top of the report to sort differently.</w:t>
      </w:r>
      <w:r w:rsidR="00953111" w:rsidRPr="00C06C82">
        <w:rPr>
          <w:rFonts w:ascii="Arial" w:hAnsi="Arial" w:cs="Arial"/>
          <w:color w:val="auto"/>
          <w:sz w:val="22"/>
          <w:szCs w:val="22"/>
        </w:rPr>
        <w:t xml:space="preserve"> </w:t>
      </w:r>
    </w:p>
    <w:p w14:paraId="07CBFD6E" w14:textId="77777777" w:rsidR="008B62DA" w:rsidRPr="00C06C82" w:rsidRDefault="007273C5" w:rsidP="00DB3EC1">
      <w:pPr>
        <w:pStyle w:val="Heading6"/>
        <w:rPr>
          <w:rFonts w:ascii="Arial" w:hAnsi="Arial" w:cs="Arial"/>
          <w:color w:val="auto"/>
          <w:sz w:val="22"/>
          <w:szCs w:val="22"/>
        </w:rPr>
      </w:pPr>
      <w:r w:rsidRPr="00C06C82">
        <w:rPr>
          <w:rFonts w:ascii="Arial" w:hAnsi="Arial" w:cs="Arial"/>
          <w:color w:val="auto"/>
          <w:sz w:val="22"/>
          <w:szCs w:val="22"/>
        </w:rPr>
        <w:t xml:space="preserve">Finally, please note this </w:t>
      </w:r>
      <w:r w:rsidR="009D0C4D" w:rsidRPr="00C06C82">
        <w:rPr>
          <w:rFonts w:ascii="Arial" w:hAnsi="Arial" w:cs="Arial"/>
          <w:color w:val="auto"/>
          <w:sz w:val="22"/>
          <w:szCs w:val="22"/>
        </w:rPr>
        <w:t>is a drill through report.</w:t>
      </w:r>
      <w:r w:rsidR="008B62DA" w:rsidRPr="00C06C82">
        <w:rPr>
          <w:rFonts w:ascii="Arial" w:hAnsi="Arial" w:cs="Arial"/>
          <w:color w:val="auto"/>
          <w:sz w:val="22"/>
          <w:szCs w:val="22"/>
        </w:rPr>
        <w:t xml:space="preserve"> </w:t>
      </w:r>
      <w:r w:rsidR="00DA09D0">
        <w:rPr>
          <w:rFonts w:ascii="Arial" w:hAnsi="Arial" w:cs="Arial"/>
          <w:color w:val="auto"/>
          <w:sz w:val="22"/>
          <w:szCs w:val="22"/>
        </w:rPr>
        <w:t>If there is data in this report, c</w:t>
      </w:r>
      <w:r w:rsidR="008B62DA" w:rsidRPr="00C06C82">
        <w:rPr>
          <w:rFonts w:ascii="Arial" w:hAnsi="Arial" w:cs="Arial"/>
          <w:color w:val="auto"/>
          <w:sz w:val="22"/>
          <w:szCs w:val="22"/>
        </w:rPr>
        <w:t>lick on the very right-hand box of any row to go through to the record that needs to be</w:t>
      </w:r>
      <w:r w:rsidR="00DA09D0">
        <w:rPr>
          <w:rFonts w:ascii="Arial" w:hAnsi="Arial" w:cs="Arial"/>
          <w:color w:val="auto"/>
          <w:sz w:val="22"/>
          <w:szCs w:val="22"/>
        </w:rPr>
        <w:t xml:space="preserve"> updated</w:t>
      </w:r>
      <w:r w:rsidR="008B62DA" w:rsidRPr="00C06C82">
        <w:rPr>
          <w:rFonts w:ascii="Arial" w:hAnsi="Arial" w:cs="Arial"/>
          <w:color w:val="auto"/>
          <w:sz w:val="22"/>
          <w:szCs w:val="22"/>
        </w:rPr>
        <w:t xml:space="preserve">. </w:t>
      </w:r>
    </w:p>
    <w:p w14:paraId="37C61823" w14:textId="77777777" w:rsidR="00930D71" w:rsidRPr="00F4004E" w:rsidRDefault="00930D71" w:rsidP="00930D71">
      <w:pPr>
        <w:pStyle w:val="Heading5"/>
      </w:pPr>
      <w:r w:rsidRPr="00F4004E">
        <w:t xml:space="preserve">Task </w:t>
      </w:r>
      <w:r w:rsidR="008B62DA">
        <w:t>3</w:t>
      </w:r>
      <w:r w:rsidR="00222E51">
        <w:t xml:space="preserve"> </w:t>
      </w:r>
      <w:r w:rsidR="00D41FAE">
        <w:t>–</w:t>
      </w:r>
      <w:r w:rsidR="005200E5">
        <w:t xml:space="preserve"> </w:t>
      </w:r>
      <w:r w:rsidRPr="00F4004E">
        <w:t>Patient</w:t>
      </w:r>
      <w:r w:rsidR="00D41FAE">
        <w:t xml:space="preserve"> &amp; </w:t>
      </w:r>
      <w:r w:rsidRPr="00F4004E">
        <w:t xml:space="preserve">Partner </w:t>
      </w:r>
      <w:r w:rsidR="00D41FAE">
        <w:t>and D</w:t>
      </w:r>
      <w:r w:rsidR="00222E51">
        <w:t>onor Registration</w:t>
      </w:r>
      <w:r w:rsidRPr="00F4004E">
        <w:t xml:space="preserve"> </w:t>
      </w:r>
      <w:r w:rsidR="005D590D">
        <w:t>I (Basic)</w:t>
      </w:r>
    </w:p>
    <w:p w14:paraId="4598D2E0" w14:textId="77777777" w:rsidR="00930D71" w:rsidRPr="000E7168" w:rsidRDefault="000A4189" w:rsidP="00930D71">
      <w:pPr>
        <w:pStyle w:val="Heading6"/>
        <w:ind w:left="709" w:hanging="567"/>
        <w:rPr>
          <w:rFonts w:ascii="Arial" w:hAnsi="Arial"/>
          <w:color w:val="auto"/>
          <w:sz w:val="22"/>
          <w:szCs w:val="22"/>
        </w:rPr>
      </w:pPr>
      <w:r>
        <w:rPr>
          <w:rFonts w:ascii="Arial" w:hAnsi="Arial"/>
          <w:color w:val="auto"/>
          <w:sz w:val="22"/>
          <w:szCs w:val="22"/>
        </w:rPr>
        <w:t xml:space="preserve">The </w:t>
      </w:r>
      <w:r w:rsidR="008642B3">
        <w:rPr>
          <w:rFonts w:ascii="Arial" w:hAnsi="Arial"/>
          <w:color w:val="auto"/>
          <w:sz w:val="22"/>
          <w:szCs w:val="22"/>
        </w:rPr>
        <w:t>Release Candidate</w:t>
      </w:r>
      <w:r>
        <w:rPr>
          <w:rFonts w:ascii="Arial" w:hAnsi="Arial"/>
          <w:color w:val="auto"/>
          <w:sz w:val="22"/>
          <w:szCs w:val="22"/>
        </w:rPr>
        <w:t xml:space="preserve"> version of PRISM </w:t>
      </w:r>
      <w:r w:rsidR="00994DC4">
        <w:rPr>
          <w:rFonts w:ascii="Arial" w:hAnsi="Arial"/>
          <w:color w:val="auto"/>
          <w:sz w:val="22"/>
          <w:szCs w:val="22"/>
        </w:rPr>
        <w:t xml:space="preserve">will </w:t>
      </w:r>
      <w:r>
        <w:rPr>
          <w:rFonts w:ascii="Arial" w:hAnsi="Arial"/>
          <w:color w:val="auto"/>
          <w:sz w:val="22"/>
          <w:szCs w:val="22"/>
        </w:rPr>
        <w:t>contain</w:t>
      </w:r>
      <w:r w:rsidR="00994DC4">
        <w:rPr>
          <w:rFonts w:ascii="Arial" w:hAnsi="Arial"/>
          <w:color w:val="auto"/>
          <w:sz w:val="22"/>
          <w:szCs w:val="22"/>
        </w:rPr>
        <w:t xml:space="preserve"> test data from all clinics</w:t>
      </w:r>
      <w:r w:rsidR="00E52497">
        <w:rPr>
          <w:rFonts w:ascii="Arial" w:hAnsi="Arial"/>
          <w:color w:val="auto"/>
          <w:sz w:val="22"/>
          <w:szCs w:val="22"/>
        </w:rPr>
        <w:t xml:space="preserve">, please ignore it and only focus on the records you create. </w:t>
      </w:r>
      <w:r w:rsidR="00930D71">
        <w:rPr>
          <w:rFonts w:ascii="Arial" w:hAnsi="Arial"/>
          <w:color w:val="auto"/>
          <w:sz w:val="22"/>
          <w:szCs w:val="22"/>
        </w:rPr>
        <w:t xml:space="preserve">All data added must be fictional, </w:t>
      </w:r>
      <w:r w:rsidR="00930D71" w:rsidRPr="001C3FD1">
        <w:rPr>
          <w:rFonts w:ascii="Arial" w:hAnsi="Arial"/>
          <w:b/>
          <w:color w:val="auto"/>
          <w:sz w:val="22"/>
          <w:szCs w:val="22"/>
          <w:u w:val="single"/>
        </w:rPr>
        <w:t xml:space="preserve">no real patient or donor data should be entered into </w:t>
      </w:r>
      <w:r w:rsidR="00B21E93">
        <w:rPr>
          <w:rFonts w:ascii="Arial" w:hAnsi="Arial"/>
          <w:b/>
          <w:color w:val="auto"/>
          <w:sz w:val="22"/>
          <w:szCs w:val="22"/>
          <w:u w:val="single"/>
        </w:rPr>
        <w:t>th</w:t>
      </w:r>
      <w:r w:rsidR="000474DD">
        <w:rPr>
          <w:rFonts w:ascii="Arial" w:hAnsi="Arial"/>
          <w:b/>
          <w:color w:val="auto"/>
          <w:sz w:val="22"/>
          <w:szCs w:val="22"/>
          <w:u w:val="single"/>
        </w:rPr>
        <w:t xml:space="preserve">is </w:t>
      </w:r>
      <w:r w:rsidR="00B21E93">
        <w:rPr>
          <w:rFonts w:ascii="Arial" w:hAnsi="Arial"/>
          <w:b/>
          <w:color w:val="auto"/>
          <w:sz w:val="22"/>
          <w:szCs w:val="22"/>
          <w:u w:val="single"/>
        </w:rPr>
        <w:t xml:space="preserve">version of </w:t>
      </w:r>
      <w:r w:rsidR="00930D71" w:rsidRPr="001C3FD1">
        <w:rPr>
          <w:rFonts w:ascii="Arial" w:hAnsi="Arial"/>
          <w:b/>
          <w:color w:val="auto"/>
          <w:sz w:val="22"/>
          <w:szCs w:val="22"/>
          <w:u w:val="single"/>
        </w:rPr>
        <w:t>PRISM.</w:t>
      </w:r>
      <w:r w:rsidR="00930D71">
        <w:rPr>
          <w:rFonts w:ascii="Arial" w:hAnsi="Arial"/>
          <w:color w:val="auto"/>
          <w:sz w:val="22"/>
          <w:szCs w:val="22"/>
        </w:rPr>
        <w:t xml:space="preserve"> </w:t>
      </w:r>
    </w:p>
    <w:p w14:paraId="12DEC540" w14:textId="77777777" w:rsidR="00574643" w:rsidRDefault="00930D71" w:rsidP="00930D71">
      <w:pPr>
        <w:pStyle w:val="Heading6"/>
        <w:ind w:left="709" w:hanging="567"/>
        <w:rPr>
          <w:rFonts w:ascii="Arial" w:hAnsi="Arial"/>
          <w:color w:val="auto"/>
          <w:sz w:val="22"/>
          <w:szCs w:val="22"/>
        </w:rPr>
      </w:pPr>
      <w:r>
        <w:rPr>
          <w:rFonts w:ascii="Arial" w:hAnsi="Arial"/>
          <w:color w:val="auto"/>
          <w:sz w:val="22"/>
          <w:szCs w:val="22"/>
        </w:rPr>
        <w:t xml:space="preserve">Can you </w:t>
      </w:r>
      <w:r w:rsidR="00574643">
        <w:rPr>
          <w:rFonts w:ascii="Arial" w:hAnsi="Arial"/>
          <w:color w:val="auto"/>
          <w:sz w:val="22"/>
          <w:szCs w:val="22"/>
        </w:rPr>
        <w:t xml:space="preserve">register </w:t>
      </w:r>
      <w:r w:rsidR="0075000E">
        <w:rPr>
          <w:rFonts w:ascii="Arial" w:hAnsi="Arial"/>
          <w:color w:val="auto"/>
          <w:sz w:val="22"/>
          <w:szCs w:val="22"/>
        </w:rPr>
        <w:t>two patients?</w:t>
      </w:r>
    </w:p>
    <w:p w14:paraId="0741F4FB" w14:textId="77777777" w:rsidR="00E20DB5" w:rsidRPr="00C06C82" w:rsidRDefault="00E20DB5" w:rsidP="00930D71">
      <w:pPr>
        <w:pStyle w:val="Heading6"/>
        <w:ind w:left="709" w:hanging="567"/>
        <w:rPr>
          <w:rFonts w:ascii="Arial" w:hAnsi="Arial"/>
          <w:color w:val="auto"/>
          <w:sz w:val="22"/>
          <w:szCs w:val="22"/>
        </w:rPr>
      </w:pPr>
      <w:r w:rsidRPr="00C06C82">
        <w:rPr>
          <w:rFonts w:ascii="Arial" w:hAnsi="Arial"/>
          <w:color w:val="auto"/>
          <w:sz w:val="22"/>
          <w:szCs w:val="22"/>
        </w:rPr>
        <w:t>Note</w:t>
      </w:r>
      <w:r w:rsidR="00197518" w:rsidRPr="00C06C82">
        <w:rPr>
          <w:rFonts w:ascii="Arial" w:hAnsi="Arial"/>
          <w:color w:val="auto"/>
          <w:sz w:val="22"/>
          <w:szCs w:val="22"/>
        </w:rPr>
        <w:t xml:space="preserve">: </w:t>
      </w:r>
      <w:r w:rsidR="00C06C82" w:rsidRPr="00C06C82">
        <w:rPr>
          <w:rFonts w:ascii="Arial" w:hAnsi="Arial"/>
          <w:color w:val="auto"/>
          <w:sz w:val="22"/>
          <w:szCs w:val="22"/>
        </w:rPr>
        <w:t xml:space="preserve">PRISM requires a registration before you can commence treatments. </w:t>
      </w:r>
      <w:r w:rsidR="00197518" w:rsidRPr="00C06C82">
        <w:rPr>
          <w:rFonts w:ascii="Arial" w:hAnsi="Arial"/>
          <w:color w:val="auto"/>
          <w:sz w:val="22"/>
          <w:szCs w:val="22"/>
        </w:rPr>
        <w:t>I</w:t>
      </w:r>
      <w:r w:rsidRPr="00C06C82">
        <w:rPr>
          <w:rFonts w:ascii="Arial" w:hAnsi="Arial"/>
          <w:color w:val="auto"/>
          <w:sz w:val="22"/>
          <w:szCs w:val="22"/>
        </w:rPr>
        <w:t xml:space="preserve">f you need to register a patient quickly, you can create a </w:t>
      </w:r>
      <w:r w:rsidRPr="00C06C82">
        <w:rPr>
          <w:rFonts w:ascii="Arial" w:hAnsi="Arial"/>
          <w:b/>
          <w:bCs/>
          <w:color w:val="auto"/>
          <w:sz w:val="22"/>
          <w:szCs w:val="22"/>
        </w:rPr>
        <w:t>‘core registration’</w:t>
      </w:r>
      <w:r w:rsidRPr="00C06C82">
        <w:rPr>
          <w:rFonts w:ascii="Arial" w:hAnsi="Arial"/>
          <w:color w:val="auto"/>
          <w:sz w:val="22"/>
          <w:szCs w:val="22"/>
        </w:rPr>
        <w:t xml:space="preserve"> by entering the detail on the first registration page, and then ‘saving and continuing’ through the subsequent pages and clicking submit. Of course, you will need to go back and add the remaining details later. Note, the ‘edit registration’ button on the main record which will turn to ‘action required’ if there is anything missing.  </w:t>
      </w:r>
    </w:p>
    <w:p w14:paraId="085FF4AA" w14:textId="77777777" w:rsidR="0010671C" w:rsidRDefault="00574643" w:rsidP="00930D71">
      <w:pPr>
        <w:pStyle w:val="Heading6"/>
        <w:ind w:left="709" w:hanging="567"/>
        <w:rPr>
          <w:rFonts w:ascii="Arial" w:hAnsi="Arial"/>
          <w:color w:val="auto"/>
          <w:sz w:val="22"/>
          <w:szCs w:val="22"/>
        </w:rPr>
      </w:pPr>
      <w:r>
        <w:rPr>
          <w:rFonts w:ascii="Arial" w:hAnsi="Arial"/>
          <w:color w:val="auto"/>
          <w:sz w:val="22"/>
          <w:szCs w:val="22"/>
        </w:rPr>
        <w:t xml:space="preserve">Can you add a </w:t>
      </w:r>
      <w:r w:rsidR="0001397E">
        <w:rPr>
          <w:rFonts w:ascii="Arial" w:hAnsi="Arial"/>
          <w:color w:val="auto"/>
          <w:sz w:val="22"/>
          <w:szCs w:val="22"/>
        </w:rPr>
        <w:t xml:space="preserve">male </w:t>
      </w:r>
      <w:r>
        <w:rPr>
          <w:rFonts w:ascii="Arial" w:hAnsi="Arial"/>
          <w:color w:val="auto"/>
          <w:sz w:val="22"/>
          <w:szCs w:val="22"/>
        </w:rPr>
        <w:t xml:space="preserve">partner </w:t>
      </w:r>
      <w:r w:rsidR="0010671C">
        <w:rPr>
          <w:rFonts w:ascii="Arial" w:hAnsi="Arial"/>
          <w:color w:val="auto"/>
          <w:sz w:val="22"/>
          <w:szCs w:val="22"/>
        </w:rPr>
        <w:t>t</w:t>
      </w:r>
      <w:r w:rsidR="0075000E">
        <w:rPr>
          <w:rFonts w:ascii="Arial" w:hAnsi="Arial"/>
          <w:color w:val="auto"/>
          <w:sz w:val="22"/>
          <w:szCs w:val="22"/>
        </w:rPr>
        <w:t xml:space="preserve">o </w:t>
      </w:r>
      <w:r w:rsidR="00331C04">
        <w:rPr>
          <w:rFonts w:ascii="Arial" w:hAnsi="Arial"/>
          <w:color w:val="auto"/>
          <w:sz w:val="22"/>
          <w:szCs w:val="22"/>
        </w:rPr>
        <w:t>each of th</w:t>
      </w:r>
      <w:r w:rsidR="00C1373B">
        <w:rPr>
          <w:rFonts w:ascii="Arial" w:hAnsi="Arial"/>
          <w:color w:val="auto"/>
          <w:sz w:val="22"/>
          <w:szCs w:val="22"/>
        </w:rPr>
        <w:t>e</w:t>
      </w:r>
      <w:r w:rsidR="0075000E">
        <w:rPr>
          <w:rFonts w:ascii="Arial" w:hAnsi="Arial"/>
          <w:color w:val="auto"/>
          <w:sz w:val="22"/>
          <w:szCs w:val="22"/>
        </w:rPr>
        <w:t xml:space="preserve"> </w:t>
      </w:r>
      <w:r w:rsidR="0010671C">
        <w:rPr>
          <w:rFonts w:ascii="Arial" w:hAnsi="Arial"/>
          <w:color w:val="auto"/>
          <w:sz w:val="22"/>
          <w:szCs w:val="22"/>
        </w:rPr>
        <w:t>patient</w:t>
      </w:r>
      <w:r w:rsidR="0075000E">
        <w:rPr>
          <w:rFonts w:ascii="Arial" w:hAnsi="Arial"/>
          <w:color w:val="auto"/>
          <w:sz w:val="22"/>
          <w:szCs w:val="22"/>
        </w:rPr>
        <w:t>’s</w:t>
      </w:r>
      <w:r w:rsidR="0010671C">
        <w:rPr>
          <w:rFonts w:ascii="Arial" w:hAnsi="Arial"/>
          <w:color w:val="auto"/>
          <w:sz w:val="22"/>
          <w:szCs w:val="22"/>
        </w:rPr>
        <w:t xml:space="preserve"> you registered?</w:t>
      </w:r>
    </w:p>
    <w:p w14:paraId="6439C911" w14:textId="77777777" w:rsidR="00C1373B" w:rsidRDefault="0075000E" w:rsidP="00930D71">
      <w:pPr>
        <w:pStyle w:val="Heading6"/>
        <w:ind w:left="709" w:hanging="567"/>
        <w:rPr>
          <w:rFonts w:ascii="Arial" w:hAnsi="Arial"/>
          <w:color w:val="auto"/>
          <w:sz w:val="22"/>
          <w:szCs w:val="22"/>
        </w:rPr>
      </w:pPr>
      <w:r>
        <w:rPr>
          <w:rFonts w:ascii="Arial" w:hAnsi="Arial"/>
          <w:color w:val="auto"/>
          <w:sz w:val="22"/>
          <w:szCs w:val="22"/>
        </w:rPr>
        <w:t>Can you unlink</w:t>
      </w:r>
      <w:r w:rsidR="00331C04">
        <w:rPr>
          <w:rFonts w:ascii="Arial" w:hAnsi="Arial"/>
          <w:color w:val="auto"/>
          <w:sz w:val="22"/>
          <w:szCs w:val="22"/>
        </w:rPr>
        <w:t xml:space="preserve"> </w:t>
      </w:r>
      <w:r w:rsidR="00C1373B">
        <w:rPr>
          <w:rFonts w:ascii="Arial" w:hAnsi="Arial"/>
          <w:color w:val="auto"/>
          <w:sz w:val="22"/>
          <w:szCs w:val="22"/>
        </w:rPr>
        <w:t>one of the patient’s partners</w:t>
      </w:r>
      <w:r w:rsidR="00AB3757">
        <w:rPr>
          <w:rFonts w:ascii="Arial" w:hAnsi="Arial"/>
          <w:color w:val="auto"/>
          <w:sz w:val="22"/>
          <w:szCs w:val="22"/>
        </w:rPr>
        <w:t xml:space="preserve"> and</w:t>
      </w:r>
      <w:r w:rsidR="00C1373B">
        <w:rPr>
          <w:rFonts w:ascii="Arial" w:hAnsi="Arial"/>
          <w:color w:val="auto"/>
          <w:sz w:val="22"/>
          <w:szCs w:val="22"/>
        </w:rPr>
        <w:t xml:space="preserve"> relink him </w:t>
      </w:r>
      <w:r w:rsidR="00DE5EDD">
        <w:rPr>
          <w:rFonts w:ascii="Arial" w:hAnsi="Arial"/>
          <w:color w:val="auto"/>
          <w:sz w:val="22"/>
          <w:szCs w:val="22"/>
        </w:rPr>
        <w:t xml:space="preserve">again </w:t>
      </w:r>
      <w:r w:rsidR="00C1373B">
        <w:rPr>
          <w:rFonts w:ascii="Arial" w:hAnsi="Arial"/>
          <w:color w:val="auto"/>
          <w:sz w:val="22"/>
          <w:szCs w:val="22"/>
        </w:rPr>
        <w:t xml:space="preserve">and </w:t>
      </w:r>
      <w:r w:rsidR="00DE5EDD">
        <w:rPr>
          <w:rFonts w:ascii="Arial" w:hAnsi="Arial"/>
          <w:color w:val="auto"/>
          <w:sz w:val="22"/>
          <w:szCs w:val="22"/>
        </w:rPr>
        <w:t xml:space="preserve">finally </w:t>
      </w:r>
      <w:r w:rsidR="00EA4C9E">
        <w:rPr>
          <w:rFonts w:ascii="Arial" w:hAnsi="Arial"/>
          <w:color w:val="auto"/>
          <w:sz w:val="22"/>
          <w:szCs w:val="22"/>
        </w:rPr>
        <w:t>un</w:t>
      </w:r>
      <w:r w:rsidR="00C1373B">
        <w:rPr>
          <w:rFonts w:ascii="Arial" w:hAnsi="Arial"/>
          <w:color w:val="auto"/>
          <w:sz w:val="22"/>
          <w:szCs w:val="22"/>
        </w:rPr>
        <w:t>link him again</w:t>
      </w:r>
      <w:r w:rsidR="00DE5EDD">
        <w:rPr>
          <w:rFonts w:ascii="Arial" w:hAnsi="Arial"/>
          <w:color w:val="auto"/>
          <w:sz w:val="22"/>
          <w:szCs w:val="22"/>
        </w:rPr>
        <w:t xml:space="preserve"> in preparation for a future </w:t>
      </w:r>
      <w:r w:rsidR="003B4293">
        <w:rPr>
          <w:rFonts w:ascii="Arial" w:hAnsi="Arial"/>
          <w:color w:val="auto"/>
          <w:sz w:val="22"/>
          <w:szCs w:val="22"/>
        </w:rPr>
        <w:t>scenario</w:t>
      </w:r>
      <w:r w:rsidR="00C1373B">
        <w:rPr>
          <w:rFonts w:ascii="Arial" w:hAnsi="Arial"/>
          <w:color w:val="auto"/>
          <w:sz w:val="22"/>
          <w:szCs w:val="22"/>
        </w:rPr>
        <w:t>?</w:t>
      </w:r>
    </w:p>
    <w:p w14:paraId="17E36A91" w14:textId="77777777" w:rsidR="002B3C27" w:rsidRDefault="002B3C27" w:rsidP="00930D71">
      <w:pPr>
        <w:pStyle w:val="Heading6"/>
        <w:ind w:left="709" w:hanging="567"/>
        <w:rPr>
          <w:rFonts w:ascii="Arial" w:hAnsi="Arial"/>
          <w:color w:val="auto"/>
          <w:sz w:val="22"/>
          <w:szCs w:val="22"/>
        </w:rPr>
      </w:pPr>
      <w:r>
        <w:rPr>
          <w:rFonts w:ascii="Arial" w:hAnsi="Arial"/>
          <w:color w:val="auto"/>
          <w:sz w:val="22"/>
          <w:szCs w:val="22"/>
        </w:rPr>
        <w:t xml:space="preserve">Can you register a </w:t>
      </w:r>
      <w:r w:rsidR="0001397E">
        <w:rPr>
          <w:rFonts w:ascii="Arial" w:hAnsi="Arial"/>
          <w:color w:val="auto"/>
          <w:sz w:val="22"/>
          <w:szCs w:val="22"/>
        </w:rPr>
        <w:t xml:space="preserve">sperm </w:t>
      </w:r>
      <w:r>
        <w:rPr>
          <w:rFonts w:ascii="Arial" w:hAnsi="Arial"/>
          <w:color w:val="auto"/>
          <w:sz w:val="22"/>
          <w:szCs w:val="22"/>
        </w:rPr>
        <w:t>donor?</w:t>
      </w:r>
      <w:r w:rsidR="002233AC">
        <w:rPr>
          <w:rFonts w:ascii="Arial" w:hAnsi="Arial"/>
          <w:color w:val="auto"/>
          <w:sz w:val="22"/>
          <w:szCs w:val="22"/>
        </w:rPr>
        <w:t xml:space="preserve"> Please ensure </w:t>
      </w:r>
      <w:r w:rsidR="003B4293">
        <w:rPr>
          <w:rFonts w:ascii="Arial" w:hAnsi="Arial"/>
          <w:color w:val="auto"/>
          <w:sz w:val="22"/>
          <w:szCs w:val="22"/>
        </w:rPr>
        <w:t xml:space="preserve">that </w:t>
      </w:r>
      <w:r w:rsidR="002233AC">
        <w:rPr>
          <w:rFonts w:ascii="Arial" w:hAnsi="Arial"/>
          <w:color w:val="auto"/>
          <w:sz w:val="22"/>
          <w:szCs w:val="22"/>
        </w:rPr>
        <w:t xml:space="preserve">for the purposes of a future scenario that the </w:t>
      </w:r>
      <w:r w:rsidR="0087319B">
        <w:rPr>
          <w:rFonts w:ascii="Arial" w:hAnsi="Arial"/>
          <w:color w:val="auto"/>
          <w:sz w:val="22"/>
          <w:szCs w:val="22"/>
        </w:rPr>
        <w:t>donor has an alternative registration number.</w:t>
      </w:r>
    </w:p>
    <w:p w14:paraId="0A7C0AE8" w14:textId="77777777" w:rsidR="00EA4C9E" w:rsidRDefault="002B3C27" w:rsidP="00930D71">
      <w:pPr>
        <w:pStyle w:val="Heading6"/>
        <w:ind w:left="709" w:hanging="567"/>
        <w:rPr>
          <w:rFonts w:ascii="Arial" w:hAnsi="Arial"/>
          <w:color w:val="auto"/>
          <w:sz w:val="22"/>
          <w:szCs w:val="22"/>
        </w:rPr>
      </w:pPr>
      <w:r>
        <w:rPr>
          <w:rFonts w:ascii="Arial" w:hAnsi="Arial"/>
          <w:color w:val="auto"/>
          <w:sz w:val="22"/>
          <w:szCs w:val="22"/>
        </w:rPr>
        <w:t xml:space="preserve">Can you link the </w:t>
      </w:r>
      <w:r w:rsidR="0001397E">
        <w:rPr>
          <w:rFonts w:ascii="Arial" w:hAnsi="Arial"/>
          <w:color w:val="auto"/>
          <w:sz w:val="22"/>
          <w:szCs w:val="22"/>
        </w:rPr>
        <w:t xml:space="preserve">sperm </w:t>
      </w:r>
      <w:r>
        <w:rPr>
          <w:rFonts w:ascii="Arial" w:hAnsi="Arial"/>
          <w:color w:val="auto"/>
          <w:sz w:val="22"/>
          <w:szCs w:val="22"/>
        </w:rPr>
        <w:t xml:space="preserve">donor as the partner of the patient where </w:t>
      </w:r>
      <w:r w:rsidR="00EA4C9E">
        <w:rPr>
          <w:rFonts w:ascii="Arial" w:hAnsi="Arial"/>
          <w:color w:val="auto"/>
          <w:sz w:val="22"/>
          <w:szCs w:val="22"/>
        </w:rPr>
        <w:t xml:space="preserve">you unlinked </w:t>
      </w:r>
      <w:r w:rsidR="00FC2EEC">
        <w:rPr>
          <w:rFonts w:ascii="Arial" w:hAnsi="Arial"/>
          <w:color w:val="auto"/>
          <w:sz w:val="22"/>
          <w:szCs w:val="22"/>
        </w:rPr>
        <w:t>their partner in 2.4 above</w:t>
      </w:r>
      <w:r w:rsidR="00EA4C9E">
        <w:rPr>
          <w:rFonts w:ascii="Arial" w:hAnsi="Arial"/>
          <w:color w:val="auto"/>
          <w:sz w:val="22"/>
          <w:szCs w:val="22"/>
        </w:rPr>
        <w:t>?</w:t>
      </w:r>
    </w:p>
    <w:p w14:paraId="53BB0BAB" w14:textId="77777777" w:rsidR="000A5222" w:rsidRDefault="00A30A35" w:rsidP="00A30A35">
      <w:pPr>
        <w:pStyle w:val="Heading5"/>
      </w:pPr>
      <w:r w:rsidRPr="008E29E7">
        <w:t xml:space="preserve">Task </w:t>
      </w:r>
      <w:r w:rsidR="008B62DA">
        <w:t>4</w:t>
      </w:r>
      <w:r w:rsidR="00A51DE1">
        <w:t xml:space="preserve"> - </w:t>
      </w:r>
      <w:r w:rsidRPr="008E29E7">
        <w:t>Search</w:t>
      </w:r>
    </w:p>
    <w:p w14:paraId="49BB9176" w14:textId="77777777" w:rsidR="00C40CB4" w:rsidRDefault="00C40CB4" w:rsidP="00A30A35">
      <w:pPr>
        <w:pStyle w:val="Heading6"/>
        <w:ind w:left="709" w:hanging="567"/>
        <w:rPr>
          <w:rFonts w:ascii="Arial" w:hAnsi="Arial"/>
          <w:color w:val="auto"/>
          <w:sz w:val="22"/>
          <w:szCs w:val="22"/>
        </w:rPr>
      </w:pPr>
      <w:r w:rsidRPr="008E29E7">
        <w:rPr>
          <w:rFonts w:ascii="Arial" w:hAnsi="Arial"/>
          <w:color w:val="auto"/>
          <w:sz w:val="22"/>
          <w:szCs w:val="22"/>
        </w:rPr>
        <w:t xml:space="preserve">Please search for the patient you created </w:t>
      </w:r>
      <w:r>
        <w:rPr>
          <w:rFonts w:ascii="Arial" w:hAnsi="Arial"/>
          <w:color w:val="auto"/>
          <w:sz w:val="22"/>
          <w:szCs w:val="22"/>
        </w:rPr>
        <w:t xml:space="preserve">using their date of birth to see if you can locate their record </w:t>
      </w:r>
    </w:p>
    <w:p w14:paraId="3BC83CC0" w14:textId="77777777" w:rsidR="003C63FF" w:rsidRDefault="00C40CB4" w:rsidP="00A30A35">
      <w:pPr>
        <w:pStyle w:val="Heading6"/>
        <w:ind w:left="709" w:hanging="567"/>
        <w:rPr>
          <w:rFonts w:ascii="Arial" w:hAnsi="Arial"/>
          <w:color w:val="auto"/>
          <w:sz w:val="22"/>
          <w:szCs w:val="22"/>
        </w:rPr>
      </w:pPr>
      <w:r>
        <w:rPr>
          <w:rFonts w:ascii="Arial" w:hAnsi="Arial"/>
          <w:color w:val="auto"/>
          <w:sz w:val="22"/>
          <w:szCs w:val="22"/>
        </w:rPr>
        <w:t xml:space="preserve">Can </w:t>
      </w:r>
      <w:r w:rsidR="00E712AD">
        <w:rPr>
          <w:rFonts w:ascii="Arial" w:hAnsi="Arial"/>
          <w:color w:val="auto"/>
          <w:sz w:val="22"/>
          <w:szCs w:val="22"/>
        </w:rPr>
        <w:t xml:space="preserve">you find the </w:t>
      </w:r>
      <w:r w:rsidR="003C63FF">
        <w:rPr>
          <w:rFonts w:ascii="Arial" w:hAnsi="Arial"/>
          <w:color w:val="auto"/>
          <w:sz w:val="22"/>
          <w:szCs w:val="22"/>
        </w:rPr>
        <w:t xml:space="preserve">patients you created </w:t>
      </w:r>
      <w:r w:rsidR="00A30A35">
        <w:rPr>
          <w:rFonts w:ascii="Arial" w:hAnsi="Arial"/>
          <w:color w:val="auto"/>
          <w:sz w:val="22"/>
          <w:szCs w:val="22"/>
        </w:rPr>
        <w:t xml:space="preserve">using the </w:t>
      </w:r>
      <w:r w:rsidR="004215B4">
        <w:rPr>
          <w:rFonts w:ascii="Arial" w:hAnsi="Arial"/>
          <w:color w:val="auto"/>
          <w:sz w:val="22"/>
          <w:szCs w:val="22"/>
        </w:rPr>
        <w:t xml:space="preserve">quick search box at the top </w:t>
      </w:r>
      <w:r w:rsidR="003C63FF">
        <w:rPr>
          <w:rFonts w:ascii="Arial" w:hAnsi="Arial"/>
          <w:color w:val="auto"/>
          <w:sz w:val="22"/>
          <w:szCs w:val="22"/>
        </w:rPr>
        <w:t>right of the screen?</w:t>
      </w:r>
    </w:p>
    <w:p w14:paraId="0BCF6646" w14:textId="77777777" w:rsidR="00D36590" w:rsidRDefault="003C63FF" w:rsidP="00A30A35">
      <w:pPr>
        <w:pStyle w:val="Heading6"/>
        <w:ind w:left="709" w:hanging="567"/>
        <w:rPr>
          <w:rFonts w:ascii="Arial" w:hAnsi="Arial"/>
          <w:color w:val="auto"/>
          <w:sz w:val="22"/>
          <w:szCs w:val="22"/>
        </w:rPr>
      </w:pPr>
      <w:r>
        <w:rPr>
          <w:rFonts w:ascii="Arial" w:hAnsi="Arial"/>
          <w:color w:val="auto"/>
          <w:sz w:val="22"/>
          <w:szCs w:val="22"/>
        </w:rPr>
        <w:t xml:space="preserve">Can you </w:t>
      </w:r>
      <w:r w:rsidR="00B30B1E">
        <w:rPr>
          <w:rFonts w:ascii="Arial" w:hAnsi="Arial"/>
          <w:color w:val="auto"/>
          <w:sz w:val="22"/>
          <w:szCs w:val="22"/>
        </w:rPr>
        <w:t xml:space="preserve">find </w:t>
      </w:r>
      <w:r>
        <w:rPr>
          <w:rFonts w:ascii="Arial" w:hAnsi="Arial"/>
          <w:color w:val="auto"/>
          <w:sz w:val="22"/>
          <w:szCs w:val="22"/>
        </w:rPr>
        <w:t xml:space="preserve">the </w:t>
      </w:r>
      <w:r w:rsidR="00D83F0D">
        <w:rPr>
          <w:rFonts w:ascii="Arial" w:hAnsi="Arial"/>
          <w:color w:val="auto"/>
          <w:sz w:val="22"/>
          <w:szCs w:val="22"/>
        </w:rPr>
        <w:t xml:space="preserve">donor you created by date of birth and </w:t>
      </w:r>
      <w:r w:rsidR="00B30B1E">
        <w:rPr>
          <w:rFonts w:ascii="Arial" w:hAnsi="Arial"/>
          <w:color w:val="auto"/>
          <w:sz w:val="22"/>
          <w:szCs w:val="22"/>
        </w:rPr>
        <w:t xml:space="preserve">by </w:t>
      </w:r>
      <w:r w:rsidR="00D83F0D">
        <w:rPr>
          <w:rFonts w:ascii="Arial" w:hAnsi="Arial"/>
          <w:color w:val="auto"/>
          <w:sz w:val="22"/>
          <w:szCs w:val="22"/>
        </w:rPr>
        <w:t xml:space="preserve">alternative registration number </w:t>
      </w:r>
      <w:r w:rsidR="00673B5D">
        <w:rPr>
          <w:rFonts w:ascii="Arial" w:hAnsi="Arial"/>
          <w:color w:val="auto"/>
          <w:sz w:val="22"/>
          <w:szCs w:val="22"/>
        </w:rPr>
        <w:t xml:space="preserve">via </w:t>
      </w:r>
      <w:r w:rsidR="004215B4">
        <w:rPr>
          <w:rFonts w:ascii="Arial" w:hAnsi="Arial"/>
          <w:color w:val="auto"/>
          <w:sz w:val="22"/>
          <w:szCs w:val="22"/>
        </w:rPr>
        <w:t xml:space="preserve">the </w:t>
      </w:r>
      <w:r w:rsidR="00673B5D">
        <w:rPr>
          <w:rFonts w:ascii="Arial" w:hAnsi="Arial"/>
          <w:color w:val="auto"/>
          <w:sz w:val="22"/>
          <w:szCs w:val="22"/>
        </w:rPr>
        <w:t>search feature on the side panel?</w:t>
      </w:r>
    </w:p>
    <w:p w14:paraId="2E933AB6" w14:textId="77777777" w:rsidR="003A7A0E" w:rsidRPr="008E29E7" w:rsidRDefault="003A7A0E" w:rsidP="003A7A0E">
      <w:pPr>
        <w:pStyle w:val="Heading5"/>
      </w:pPr>
      <w:r w:rsidRPr="008E29E7">
        <w:t xml:space="preserve">Task </w:t>
      </w:r>
      <w:r w:rsidR="008B62DA">
        <w:t>5</w:t>
      </w:r>
      <w:r>
        <w:t xml:space="preserve"> – Treatment and features selection</w:t>
      </w:r>
    </w:p>
    <w:p w14:paraId="61402332" w14:textId="77777777" w:rsidR="003A7A0E" w:rsidRDefault="00AE7D93" w:rsidP="003A7A0E">
      <w:pPr>
        <w:pStyle w:val="Heading6"/>
        <w:ind w:left="709" w:hanging="567"/>
        <w:rPr>
          <w:rFonts w:ascii="Arial" w:hAnsi="Arial"/>
          <w:color w:val="auto"/>
          <w:sz w:val="22"/>
          <w:szCs w:val="22"/>
        </w:rPr>
      </w:pPr>
      <w:r>
        <w:rPr>
          <w:rFonts w:ascii="Arial" w:hAnsi="Arial"/>
          <w:color w:val="auto"/>
          <w:sz w:val="22"/>
          <w:szCs w:val="22"/>
        </w:rPr>
        <w:lastRenderedPageBreak/>
        <w:t xml:space="preserve">Using a patient you have previously registered </w:t>
      </w:r>
      <w:r w:rsidR="00251473">
        <w:rPr>
          <w:rFonts w:ascii="Arial" w:hAnsi="Arial"/>
          <w:color w:val="auto"/>
          <w:sz w:val="22"/>
          <w:szCs w:val="22"/>
        </w:rPr>
        <w:t xml:space="preserve">initiate a new treatment cycle </w:t>
      </w:r>
      <w:r w:rsidR="00B00299">
        <w:rPr>
          <w:rFonts w:ascii="Arial" w:hAnsi="Arial"/>
          <w:color w:val="auto"/>
          <w:sz w:val="22"/>
          <w:szCs w:val="22"/>
        </w:rPr>
        <w:t xml:space="preserve">by selecting the appropriate treatment and features and whether </w:t>
      </w:r>
      <w:r w:rsidR="00364905">
        <w:rPr>
          <w:rFonts w:ascii="Arial" w:hAnsi="Arial"/>
          <w:color w:val="auto"/>
          <w:sz w:val="22"/>
          <w:szCs w:val="22"/>
        </w:rPr>
        <w:t xml:space="preserve">the treatment is self or NHS founded and where appropriate if a Special Direction has been issued </w:t>
      </w:r>
      <w:r w:rsidR="006E24B0">
        <w:rPr>
          <w:rFonts w:ascii="Arial" w:hAnsi="Arial"/>
          <w:color w:val="auto"/>
          <w:sz w:val="22"/>
          <w:szCs w:val="22"/>
        </w:rPr>
        <w:t xml:space="preserve">for the treatment – for the purposes of this example </w:t>
      </w:r>
      <w:r w:rsidR="008C4F56">
        <w:rPr>
          <w:rFonts w:ascii="Arial" w:hAnsi="Arial"/>
          <w:color w:val="auto"/>
          <w:sz w:val="22"/>
          <w:szCs w:val="22"/>
        </w:rPr>
        <w:t xml:space="preserve">please use Task </w:t>
      </w:r>
      <w:r w:rsidR="00C06C82">
        <w:rPr>
          <w:rFonts w:ascii="Arial" w:hAnsi="Arial"/>
          <w:color w:val="auto"/>
          <w:sz w:val="22"/>
          <w:szCs w:val="22"/>
        </w:rPr>
        <w:t>6</w:t>
      </w:r>
      <w:r w:rsidR="008C4F56">
        <w:rPr>
          <w:rFonts w:ascii="Arial" w:hAnsi="Arial"/>
          <w:color w:val="auto"/>
          <w:sz w:val="22"/>
          <w:szCs w:val="22"/>
        </w:rPr>
        <w:t>.</w:t>
      </w:r>
    </w:p>
    <w:p w14:paraId="74930F26" w14:textId="77777777" w:rsidR="000E7168" w:rsidRPr="008E29E7" w:rsidRDefault="000E7168" w:rsidP="00F4004E">
      <w:pPr>
        <w:pStyle w:val="Heading5"/>
      </w:pPr>
      <w:r w:rsidRPr="008E29E7">
        <w:t xml:space="preserve">Task </w:t>
      </w:r>
      <w:r w:rsidR="008B62DA">
        <w:t>6</w:t>
      </w:r>
      <w:r w:rsidR="00AD3CC1">
        <w:t xml:space="preserve"> - </w:t>
      </w:r>
      <w:r w:rsidR="00320DB4">
        <w:t>Donor Insemination</w:t>
      </w:r>
      <w:r w:rsidR="009B527A">
        <w:t xml:space="preserve"> </w:t>
      </w:r>
      <w:r w:rsidR="00320DB4">
        <w:t>Treatment cycle</w:t>
      </w:r>
    </w:p>
    <w:p w14:paraId="48B92AC7" w14:textId="77777777" w:rsidR="0087319B" w:rsidRDefault="0087319B" w:rsidP="0087319B">
      <w:pPr>
        <w:pStyle w:val="Heading6"/>
        <w:ind w:left="709" w:hanging="567"/>
        <w:rPr>
          <w:rFonts w:ascii="Arial" w:hAnsi="Arial"/>
          <w:color w:val="auto"/>
          <w:sz w:val="22"/>
          <w:szCs w:val="22"/>
        </w:rPr>
      </w:pPr>
      <w:r w:rsidRPr="008E29E7">
        <w:rPr>
          <w:rFonts w:ascii="Arial" w:hAnsi="Arial"/>
          <w:color w:val="auto"/>
          <w:sz w:val="22"/>
          <w:szCs w:val="22"/>
        </w:rPr>
        <w:t xml:space="preserve">Please </w:t>
      </w:r>
      <w:r w:rsidR="00320DB4">
        <w:rPr>
          <w:rFonts w:ascii="Arial" w:hAnsi="Arial"/>
          <w:color w:val="auto"/>
          <w:sz w:val="22"/>
          <w:szCs w:val="22"/>
        </w:rPr>
        <w:t xml:space="preserve">register </w:t>
      </w:r>
      <w:r w:rsidRPr="008E29E7">
        <w:rPr>
          <w:rFonts w:ascii="Arial" w:hAnsi="Arial"/>
          <w:color w:val="auto"/>
          <w:sz w:val="22"/>
          <w:szCs w:val="22"/>
        </w:rPr>
        <w:t xml:space="preserve">a </w:t>
      </w:r>
      <w:r>
        <w:rPr>
          <w:rFonts w:ascii="Arial" w:hAnsi="Arial"/>
          <w:color w:val="auto"/>
          <w:sz w:val="22"/>
          <w:szCs w:val="22"/>
        </w:rPr>
        <w:t xml:space="preserve">patient </w:t>
      </w:r>
      <w:r w:rsidR="00320DB4">
        <w:rPr>
          <w:rFonts w:ascii="Arial" w:hAnsi="Arial"/>
          <w:color w:val="auto"/>
          <w:sz w:val="22"/>
          <w:szCs w:val="22"/>
        </w:rPr>
        <w:t xml:space="preserve">with a </w:t>
      </w:r>
      <w:r>
        <w:rPr>
          <w:rFonts w:ascii="Arial" w:hAnsi="Arial"/>
          <w:color w:val="auto"/>
          <w:sz w:val="22"/>
          <w:szCs w:val="22"/>
        </w:rPr>
        <w:t>partner and a sperm donor</w:t>
      </w:r>
      <w:r w:rsidR="00DB50FA">
        <w:rPr>
          <w:rFonts w:ascii="Arial" w:hAnsi="Arial"/>
          <w:color w:val="auto"/>
          <w:sz w:val="22"/>
          <w:szCs w:val="22"/>
        </w:rPr>
        <w:t xml:space="preserve"> </w:t>
      </w:r>
      <w:proofErr w:type="gramStart"/>
      <w:r w:rsidR="00DB50FA">
        <w:rPr>
          <w:rFonts w:ascii="Arial" w:hAnsi="Arial"/>
          <w:color w:val="auto"/>
          <w:sz w:val="22"/>
          <w:szCs w:val="22"/>
        </w:rPr>
        <w:t>and</w:t>
      </w:r>
      <w:r w:rsidR="00320DB4">
        <w:rPr>
          <w:rFonts w:ascii="Arial" w:hAnsi="Arial"/>
          <w:color w:val="auto"/>
          <w:sz w:val="22"/>
          <w:szCs w:val="22"/>
        </w:rPr>
        <w:t>,</w:t>
      </w:r>
      <w:proofErr w:type="gramEnd"/>
      <w:r w:rsidR="00DB50FA">
        <w:rPr>
          <w:rFonts w:ascii="Arial" w:hAnsi="Arial"/>
          <w:color w:val="auto"/>
          <w:sz w:val="22"/>
          <w:szCs w:val="22"/>
        </w:rPr>
        <w:t xml:space="preserve"> create a donor insemination (DI) treatment cycle</w:t>
      </w:r>
      <w:r w:rsidR="00320DB4">
        <w:rPr>
          <w:rFonts w:ascii="Arial" w:hAnsi="Arial"/>
          <w:color w:val="auto"/>
          <w:sz w:val="22"/>
          <w:szCs w:val="22"/>
        </w:rPr>
        <w:t>.</w:t>
      </w:r>
    </w:p>
    <w:p w14:paraId="02AAE572" w14:textId="77777777" w:rsidR="00063ABE" w:rsidRPr="00C40B9D" w:rsidRDefault="008D7867" w:rsidP="00063ABE">
      <w:pPr>
        <w:pStyle w:val="Heading5"/>
      </w:pPr>
      <w:r>
        <w:t>Ta</w:t>
      </w:r>
      <w:r w:rsidR="00063ABE" w:rsidRPr="00F4004E">
        <w:t>sk</w:t>
      </w:r>
      <w:r w:rsidR="00063ABE" w:rsidRPr="00C40B9D">
        <w:t xml:space="preserve"> </w:t>
      </w:r>
      <w:r w:rsidR="008B62DA">
        <w:t>7</w:t>
      </w:r>
      <w:r w:rsidR="00063ABE" w:rsidRPr="00C40B9D">
        <w:t xml:space="preserve"> - Patient Overview/Cycle History &amp; Validation </w:t>
      </w:r>
    </w:p>
    <w:p w14:paraId="7130EF06" w14:textId="77777777" w:rsidR="00063ABE" w:rsidRPr="008E29E7" w:rsidRDefault="00063ABE" w:rsidP="00063ABE">
      <w:pPr>
        <w:pStyle w:val="Heading6"/>
        <w:rPr>
          <w:rFonts w:ascii="Arial" w:hAnsi="Arial"/>
          <w:color w:val="auto"/>
          <w:sz w:val="22"/>
          <w:szCs w:val="22"/>
        </w:rPr>
      </w:pPr>
      <w:r w:rsidRPr="008E29E7">
        <w:rPr>
          <w:rFonts w:ascii="Arial" w:hAnsi="Arial"/>
          <w:color w:val="auto"/>
          <w:sz w:val="22"/>
          <w:szCs w:val="22"/>
        </w:rPr>
        <w:t>C</w:t>
      </w:r>
      <w:r>
        <w:rPr>
          <w:rFonts w:ascii="Arial" w:hAnsi="Arial"/>
          <w:color w:val="auto"/>
          <w:sz w:val="22"/>
          <w:szCs w:val="22"/>
        </w:rPr>
        <w:t>an</w:t>
      </w:r>
      <w:r w:rsidRPr="008E29E7">
        <w:rPr>
          <w:rFonts w:ascii="Arial" w:hAnsi="Arial"/>
          <w:color w:val="auto"/>
          <w:sz w:val="22"/>
          <w:szCs w:val="22"/>
        </w:rPr>
        <w:t xml:space="preserve"> you view and/or edit registration/treatment information previously entered?</w:t>
      </w:r>
    </w:p>
    <w:p w14:paraId="7D4EA440" w14:textId="77777777" w:rsidR="00063ABE" w:rsidRPr="008E29E7" w:rsidRDefault="00063ABE" w:rsidP="00063ABE">
      <w:pPr>
        <w:pStyle w:val="Heading6"/>
        <w:rPr>
          <w:rFonts w:ascii="Arial" w:hAnsi="Arial"/>
          <w:color w:val="auto"/>
          <w:sz w:val="22"/>
          <w:szCs w:val="22"/>
        </w:rPr>
      </w:pPr>
      <w:r>
        <w:rPr>
          <w:rFonts w:ascii="Arial" w:hAnsi="Arial"/>
          <w:color w:val="auto"/>
          <w:sz w:val="22"/>
          <w:szCs w:val="22"/>
        </w:rPr>
        <w:t>If you can see an</w:t>
      </w:r>
      <w:r w:rsidRPr="008E29E7">
        <w:rPr>
          <w:rFonts w:ascii="Arial" w:hAnsi="Arial"/>
          <w:color w:val="auto"/>
          <w:sz w:val="22"/>
          <w:szCs w:val="22"/>
        </w:rPr>
        <w:t xml:space="preserve"> </w:t>
      </w:r>
      <w:r>
        <w:rPr>
          <w:rFonts w:ascii="Arial" w:hAnsi="Arial"/>
          <w:color w:val="auto"/>
          <w:sz w:val="22"/>
          <w:szCs w:val="22"/>
        </w:rPr>
        <w:t>‘</w:t>
      </w:r>
      <w:r w:rsidRPr="008E29E7">
        <w:rPr>
          <w:rFonts w:ascii="Arial" w:hAnsi="Arial"/>
          <w:color w:val="auto"/>
          <w:sz w:val="22"/>
          <w:szCs w:val="22"/>
        </w:rPr>
        <w:t>Action Required</w:t>
      </w:r>
      <w:r>
        <w:rPr>
          <w:rFonts w:ascii="Arial" w:hAnsi="Arial"/>
          <w:color w:val="auto"/>
          <w:sz w:val="22"/>
          <w:szCs w:val="22"/>
        </w:rPr>
        <w:t>’</w:t>
      </w:r>
      <w:r w:rsidRPr="008E29E7">
        <w:rPr>
          <w:rFonts w:ascii="Arial" w:hAnsi="Arial"/>
          <w:color w:val="auto"/>
          <w:sz w:val="22"/>
          <w:szCs w:val="22"/>
        </w:rPr>
        <w:t xml:space="preserve"> </w:t>
      </w:r>
      <w:r>
        <w:rPr>
          <w:rFonts w:ascii="Arial" w:hAnsi="Arial"/>
          <w:color w:val="auto"/>
          <w:sz w:val="22"/>
          <w:szCs w:val="22"/>
        </w:rPr>
        <w:t>it should be clear what action is required, is it?</w:t>
      </w:r>
      <w:r w:rsidRPr="008E29E7">
        <w:rPr>
          <w:rFonts w:ascii="Arial" w:hAnsi="Arial"/>
          <w:color w:val="auto"/>
          <w:sz w:val="22"/>
          <w:szCs w:val="22"/>
        </w:rPr>
        <w:t xml:space="preserve"> </w:t>
      </w:r>
    </w:p>
    <w:p w14:paraId="4D0031BF" w14:textId="77777777" w:rsidR="00063ABE" w:rsidRPr="004663EC" w:rsidRDefault="00063ABE" w:rsidP="00063ABE">
      <w:pPr>
        <w:pStyle w:val="Heading6"/>
        <w:rPr>
          <w:rFonts w:ascii="Arial" w:hAnsi="Arial"/>
          <w:color w:val="auto"/>
          <w:sz w:val="22"/>
          <w:szCs w:val="22"/>
        </w:rPr>
      </w:pPr>
      <w:r>
        <w:rPr>
          <w:rFonts w:ascii="Arial" w:hAnsi="Arial"/>
          <w:color w:val="auto"/>
          <w:sz w:val="22"/>
          <w:szCs w:val="22"/>
        </w:rPr>
        <w:t xml:space="preserve">If you cannot see the ‘Action Required’ button, edit the treatment cycle so that a field contains an error or is blank and save. The Action Required button should now be visible and you should see the </w:t>
      </w:r>
      <w:r w:rsidRPr="008E29E7">
        <w:rPr>
          <w:rFonts w:ascii="Arial" w:hAnsi="Arial"/>
          <w:color w:val="auto"/>
          <w:sz w:val="22"/>
          <w:szCs w:val="22"/>
        </w:rPr>
        <w:t>validation error</w:t>
      </w:r>
      <w:r>
        <w:rPr>
          <w:rFonts w:ascii="Arial" w:hAnsi="Arial"/>
          <w:color w:val="auto"/>
          <w:sz w:val="22"/>
          <w:szCs w:val="22"/>
        </w:rPr>
        <w:t>(</w:t>
      </w:r>
      <w:r w:rsidRPr="008E29E7">
        <w:rPr>
          <w:rFonts w:ascii="Arial" w:hAnsi="Arial"/>
          <w:color w:val="auto"/>
          <w:sz w:val="22"/>
          <w:szCs w:val="22"/>
        </w:rPr>
        <w:t>s</w:t>
      </w:r>
      <w:r>
        <w:rPr>
          <w:rFonts w:ascii="Arial" w:hAnsi="Arial"/>
          <w:color w:val="auto"/>
          <w:sz w:val="22"/>
          <w:szCs w:val="22"/>
        </w:rPr>
        <w:t>)</w:t>
      </w:r>
      <w:r w:rsidRPr="008E29E7">
        <w:rPr>
          <w:rFonts w:ascii="Arial" w:hAnsi="Arial"/>
          <w:color w:val="auto"/>
          <w:sz w:val="22"/>
          <w:szCs w:val="22"/>
        </w:rPr>
        <w:t xml:space="preserve"> </w:t>
      </w:r>
      <w:r>
        <w:rPr>
          <w:rFonts w:ascii="Arial" w:hAnsi="Arial"/>
          <w:color w:val="auto"/>
          <w:sz w:val="22"/>
          <w:szCs w:val="22"/>
        </w:rPr>
        <w:t>that need to be corrected, do you?</w:t>
      </w:r>
    </w:p>
    <w:p w14:paraId="1B814807" w14:textId="77777777" w:rsidR="000E7168" w:rsidRPr="008E29E7" w:rsidRDefault="000E7168" w:rsidP="00F4004E">
      <w:pPr>
        <w:pStyle w:val="Heading5"/>
      </w:pPr>
      <w:r w:rsidRPr="00F4004E">
        <w:t>Task</w:t>
      </w:r>
      <w:r w:rsidRPr="008E29E7">
        <w:t xml:space="preserve"> </w:t>
      </w:r>
      <w:r w:rsidR="008B62DA">
        <w:t>8</w:t>
      </w:r>
      <w:r w:rsidR="00AD3CC1">
        <w:t xml:space="preserve"> - </w:t>
      </w:r>
      <w:r w:rsidR="00AD529E">
        <w:t>I</w:t>
      </w:r>
      <w:r w:rsidR="002F1161">
        <w:t>n-</w:t>
      </w:r>
      <w:r w:rsidR="00AD529E">
        <w:t>V</w:t>
      </w:r>
      <w:r w:rsidR="002F1161">
        <w:t>itro-</w:t>
      </w:r>
      <w:r w:rsidR="00AD529E">
        <w:t>F</w:t>
      </w:r>
      <w:r w:rsidR="002F1161">
        <w:t>ertilisation (IVF)</w:t>
      </w:r>
      <w:r w:rsidR="00AD529E">
        <w:t xml:space="preserve"> Treatment Cycle </w:t>
      </w:r>
    </w:p>
    <w:p w14:paraId="49B4EDA3" w14:textId="77777777" w:rsidR="008F5050" w:rsidRDefault="000E7168" w:rsidP="008F5050">
      <w:pPr>
        <w:pStyle w:val="Heading6"/>
        <w:ind w:left="709" w:hanging="567"/>
        <w:rPr>
          <w:rFonts w:ascii="Arial" w:hAnsi="Arial"/>
          <w:color w:val="auto"/>
          <w:sz w:val="22"/>
          <w:szCs w:val="22"/>
        </w:rPr>
      </w:pPr>
      <w:r w:rsidRPr="008E29E7">
        <w:rPr>
          <w:rFonts w:ascii="Arial" w:hAnsi="Arial"/>
          <w:color w:val="auto"/>
          <w:sz w:val="22"/>
          <w:szCs w:val="22"/>
        </w:rPr>
        <w:t xml:space="preserve">Please make up fictional details of a </w:t>
      </w:r>
      <w:r w:rsidR="00AD529E">
        <w:rPr>
          <w:rFonts w:ascii="Arial" w:hAnsi="Arial"/>
          <w:color w:val="auto"/>
          <w:sz w:val="22"/>
          <w:szCs w:val="22"/>
        </w:rPr>
        <w:t xml:space="preserve">patient and partner </w:t>
      </w:r>
      <w:r w:rsidRPr="008E29E7">
        <w:rPr>
          <w:rFonts w:ascii="Arial" w:hAnsi="Arial"/>
          <w:color w:val="auto"/>
          <w:sz w:val="22"/>
          <w:szCs w:val="22"/>
        </w:rPr>
        <w:t>whose gametes are going to be used in a</w:t>
      </w:r>
      <w:r w:rsidR="00AD529E">
        <w:rPr>
          <w:rFonts w:ascii="Arial" w:hAnsi="Arial"/>
          <w:color w:val="auto"/>
          <w:sz w:val="22"/>
          <w:szCs w:val="22"/>
        </w:rPr>
        <w:t>n</w:t>
      </w:r>
      <w:r w:rsidRPr="008E29E7">
        <w:rPr>
          <w:rFonts w:ascii="Arial" w:hAnsi="Arial"/>
          <w:color w:val="auto"/>
          <w:sz w:val="22"/>
          <w:szCs w:val="22"/>
        </w:rPr>
        <w:t xml:space="preserve"> </w:t>
      </w:r>
      <w:r w:rsidR="00AD529E">
        <w:rPr>
          <w:rFonts w:ascii="Arial" w:hAnsi="Arial"/>
          <w:color w:val="auto"/>
          <w:sz w:val="22"/>
          <w:szCs w:val="22"/>
        </w:rPr>
        <w:t>I</w:t>
      </w:r>
      <w:r w:rsidR="002F1161">
        <w:rPr>
          <w:rFonts w:ascii="Arial" w:hAnsi="Arial"/>
          <w:color w:val="auto"/>
          <w:sz w:val="22"/>
          <w:szCs w:val="22"/>
        </w:rPr>
        <w:t>n-</w:t>
      </w:r>
      <w:r w:rsidR="00AD529E">
        <w:rPr>
          <w:rFonts w:ascii="Arial" w:hAnsi="Arial"/>
          <w:color w:val="auto"/>
          <w:sz w:val="22"/>
          <w:szCs w:val="22"/>
        </w:rPr>
        <w:t>V</w:t>
      </w:r>
      <w:r w:rsidR="002F1161">
        <w:rPr>
          <w:rFonts w:ascii="Arial" w:hAnsi="Arial"/>
          <w:color w:val="auto"/>
          <w:sz w:val="22"/>
          <w:szCs w:val="22"/>
        </w:rPr>
        <w:t>itro-</w:t>
      </w:r>
      <w:r w:rsidR="00AD529E">
        <w:rPr>
          <w:rFonts w:ascii="Arial" w:hAnsi="Arial"/>
          <w:color w:val="auto"/>
          <w:sz w:val="22"/>
          <w:szCs w:val="22"/>
        </w:rPr>
        <w:t>F</w:t>
      </w:r>
      <w:r w:rsidR="002F1161">
        <w:rPr>
          <w:rFonts w:ascii="Arial" w:hAnsi="Arial"/>
          <w:color w:val="auto"/>
          <w:sz w:val="22"/>
          <w:szCs w:val="22"/>
        </w:rPr>
        <w:t>ertilisation</w:t>
      </w:r>
      <w:r w:rsidR="00AD529E">
        <w:rPr>
          <w:rFonts w:ascii="Arial" w:hAnsi="Arial"/>
          <w:color w:val="auto"/>
          <w:sz w:val="22"/>
          <w:szCs w:val="22"/>
        </w:rPr>
        <w:t xml:space="preserve"> </w:t>
      </w:r>
      <w:r w:rsidRPr="008E29E7">
        <w:rPr>
          <w:rFonts w:ascii="Arial" w:hAnsi="Arial"/>
          <w:color w:val="auto"/>
          <w:sz w:val="22"/>
          <w:szCs w:val="22"/>
        </w:rPr>
        <w:t>treatment cycle and register the</w:t>
      </w:r>
      <w:r w:rsidR="00AD529E">
        <w:rPr>
          <w:rFonts w:ascii="Arial" w:hAnsi="Arial"/>
          <w:color w:val="auto"/>
          <w:sz w:val="22"/>
          <w:szCs w:val="22"/>
        </w:rPr>
        <w:t>m.</w:t>
      </w:r>
    </w:p>
    <w:p w14:paraId="3D0D6FCA" w14:textId="77777777" w:rsidR="00AD529E" w:rsidRPr="008F5050" w:rsidRDefault="00AD529E" w:rsidP="008F5050">
      <w:pPr>
        <w:pStyle w:val="Heading6"/>
        <w:ind w:left="709" w:hanging="567"/>
        <w:rPr>
          <w:rFonts w:ascii="Arial" w:hAnsi="Arial"/>
          <w:color w:val="auto"/>
          <w:sz w:val="22"/>
          <w:szCs w:val="22"/>
        </w:rPr>
      </w:pPr>
      <w:r w:rsidRPr="008F5050">
        <w:rPr>
          <w:rFonts w:ascii="Arial" w:hAnsi="Arial"/>
          <w:color w:val="auto"/>
          <w:sz w:val="22"/>
          <w:szCs w:val="22"/>
        </w:rPr>
        <w:t>Now try creating an I</w:t>
      </w:r>
      <w:r w:rsidR="002F1161" w:rsidRPr="008F5050">
        <w:rPr>
          <w:rFonts w:ascii="Arial" w:hAnsi="Arial"/>
          <w:color w:val="auto"/>
          <w:sz w:val="22"/>
          <w:szCs w:val="22"/>
        </w:rPr>
        <w:t>n-</w:t>
      </w:r>
      <w:r w:rsidRPr="008F5050">
        <w:rPr>
          <w:rFonts w:ascii="Arial" w:hAnsi="Arial"/>
          <w:color w:val="auto"/>
          <w:sz w:val="22"/>
          <w:szCs w:val="22"/>
        </w:rPr>
        <w:t>V</w:t>
      </w:r>
      <w:r w:rsidR="002F1161" w:rsidRPr="008F5050">
        <w:rPr>
          <w:rFonts w:ascii="Arial" w:hAnsi="Arial"/>
          <w:color w:val="auto"/>
          <w:sz w:val="22"/>
          <w:szCs w:val="22"/>
        </w:rPr>
        <w:t>itro-</w:t>
      </w:r>
      <w:r w:rsidRPr="008F5050">
        <w:rPr>
          <w:rFonts w:ascii="Arial" w:hAnsi="Arial"/>
          <w:color w:val="auto"/>
          <w:sz w:val="22"/>
          <w:szCs w:val="22"/>
        </w:rPr>
        <w:t>F</w:t>
      </w:r>
      <w:r w:rsidR="002F1161" w:rsidRPr="008F5050">
        <w:rPr>
          <w:rFonts w:ascii="Arial" w:hAnsi="Arial"/>
          <w:color w:val="auto"/>
          <w:sz w:val="22"/>
          <w:szCs w:val="22"/>
        </w:rPr>
        <w:t>ertilisation (IVF)</w:t>
      </w:r>
      <w:r w:rsidRPr="008F5050">
        <w:rPr>
          <w:rFonts w:ascii="Arial" w:hAnsi="Arial"/>
          <w:color w:val="auto"/>
          <w:sz w:val="22"/>
          <w:szCs w:val="22"/>
        </w:rPr>
        <w:t xml:space="preserve"> treatment cycle</w:t>
      </w:r>
      <w:r w:rsidR="000E7168" w:rsidRPr="008F5050">
        <w:rPr>
          <w:rFonts w:ascii="Arial" w:hAnsi="Arial"/>
          <w:color w:val="auto"/>
          <w:sz w:val="22"/>
          <w:szCs w:val="22"/>
        </w:rPr>
        <w:t>.</w:t>
      </w:r>
      <w:r w:rsidRPr="008F5050">
        <w:rPr>
          <w:rFonts w:ascii="Arial" w:hAnsi="Arial"/>
          <w:color w:val="auto"/>
          <w:sz w:val="22"/>
          <w:szCs w:val="22"/>
        </w:rPr>
        <w:t xml:space="preserve"> To do this you will need to find your </w:t>
      </w:r>
      <w:r w:rsidR="00D065B3" w:rsidRPr="008F5050">
        <w:rPr>
          <w:rFonts w:ascii="Arial" w:hAnsi="Arial"/>
          <w:color w:val="auto"/>
          <w:sz w:val="22"/>
          <w:szCs w:val="22"/>
        </w:rPr>
        <w:t xml:space="preserve">registered </w:t>
      </w:r>
      <w:r w:rsidRPr="008F5050">
        <w:rPr>
          <w:rFonts w:ascii="Arial" w:hAnsi="Arial"/>
          <w:color w:val="auto"/>
          <w:sz w:val="22"/>
          <w:szCs w:val="22"/>
        </w:rPr>
        <w:t xml:space="preserve">patient </w:t>
      </w:r>
      <w:r w:rsidR="00D065B3" w:rsidRPr="008F5050">
        <w:rPr>
          <w:rFonts w:ascii="Arial" w:hAnsi="Arial"/>
          <w:color w:val="auto"/>
          <w:sz w:val="22"/>
          <w:szCs w:val="22"/>
        </w:rPr>
        <w:t>using the search function.</w:t>
      </w:r>
    </w:p>
    <w:p w14:paraId="47866F99" w14:textId="77777777" w:rsidR="000E7168" w:rsidRDefault="00D065B3" w:rsidP="001C3FD1">
      <w:pPr>
        <w:pStyle w:val="Heading6"/>
        <w:ind w:left="709" w:hanging="567"/>
        <w:rPr>
          <w:rFonts w:ascii="Arial" w:hAnsi="Arial"/>
          <w:color w:val="auto"/>
          <w:sz w:val="22"/>
          <w:szCs w:val="22"/>
        </w:rPr>
      </w:pPr>
      <w:r>
        <w:rPr>
          <w:rFonts w:ascii="Arial" w:hAnsi="Arial"/>
          <w:color w:val="auto"/>
          <w:sz w:val="22"/>
          <w:szCs w:val="22"/>
        </w:rPr>
        <w:t xml:space="preserve">Select “create a new cycle” from the patient overview page. </w:t>
      </w:r>
    </w:p>
    <w:p w14:paraId="0B742AE9" w14:textId="77777777" w:rsidR="00D065B3" w:rsidRDefault="002F1161" w:rsidP="001C3FD1">
      <w:pPr>
        <w:pStyle w:val="Heading6"/>
        <w:ind w:left="709" w:hanging="567"/>
        <w:rPr>
          <w:rFonts w:ascii="Arial" w:hAnsi="Arial"/>
          <w:color w:val="auto"/>
          <w:sz w:val="22"/>
          <w:szCs w:val="22"/>
        </w:rPr>
      </w:pPr>
      <w:r>
        <w:rPr>
          <w:rFonts w:ascii="Arial" w:hAnsi="Arial"/>
          <w:color w:val="auto"/>
          <w:sz w:val="22"/>
          <w:szCs w:val="22"/>
        </w:rPr>
        <w:t>On the initiate cycle page select “IVF” as the main treatment type and “stimulated” as the treatment feature. Select if the treatment is NHS funded or not and continue.</w:t>
      </w:r>
    </w:p>
    <w:p w14:paraId="029ED675" w14:textId="77777777" w:rsidR="002F1161" w:rsidRDefault="002F1161" w:rsidP="001C3FD1">
      <w:pPr>
        <w:pStyle w:val="Heading6"/>
        <w:ind w:left="709" w:hanging="567"/>
        <w:rPr>
          <w:rFonts w:ascii="Arial" w:hAnsi="Arial"/>
          <w:color w:val="auto"/>
          <w:sz w:val="22"/>
          <w:szCs w:val="22"/>
        </w:rPr>
      </w:pPr>
      <w:r>
        <w:rPr>
          <w:rFonts w:ascii="Arial" w:hAnsi="Arial"/>
          <w:color w:val="auto"/>
          <w:sz w:val="22"/>
          <w:szCs w:val="22"/>
        </w:rPr>
        <w:t xml:space="preserve">Enter the IVF stimulation date and select if all or some of the treatment was conducted at the same centre, </w:t>
      </w:r>
      <w:proofErr w:type="gramStart"/>
      <w:r>
        <w:rPr>
          <w:rFonts w:ascii="Arial" w:hAnsi="Arial"/>
          <w:color w:val="auto"/>
          <w:sz w:val="22"/>
          <w:szCs w:val="22"/>
        </w:rPr>
        <w:t>save</w:t>
      </w:r>
      <w:proofErr w:type="gramEnd"/>
      <w:r>
        <w:rPr>
          <w:rFonts w:ascii="Arial" w:hAnsi="Arial"/>
          <w:color w:val="auto"/>
          <w:sz w:val="22"/>
          <w:szCs w:val="22"/>
        </w:rPr>
        <w:t xml:space="preserve"> and continue.</w:t>
      </w:r>
      <w:r w:rsidR="00632BA9">
        <w:rPr>
          <w:rFonts w:ascii="Arial" w:hAnsi="Arial"/>
          <w:color w:val="auto"/>
          <w:sz w:val="22"/>
          <w:szCs w:val="22"/>
        </w:rPr>
        <w:t xml:space="preserve"> </w:t>
      </w:r>
    </w:p>
    <w:p w14:paraId="2296079E" w14:textId="77777777" w:rsidR="002F1161" w:rsidRDefault="001000B7" w:rsidP="001C3FD1">
      <w:pPr>
        <w:pStyle w:val="Heading6"/>
        <w:ind w:left="709" w:hanging="567"/>
        <w:rPr>
          <w:rFonts w:ascii="Arial" w:hAnsi="Arial"/>
          <w:color w:val="auto"/>
          <w:sz w:val="22"/>
          <w:szCs w:val="22"/>
        </w:rPr>
      </w:pPr>
      <w:r>
        <w:rPr>
          <w:rFonts w:ascii="Arial" w:hAnsi="Arial"/>
          <w:color w:val="auto"/>
          <w:sz w:val="22"/>
          <w:szCs w:val="22"/>
        </w:rPr>
        <w:t xml:space="preserve">On the patient overview page under cycle history please select the cycle date (this is the stimulation date) and click on the “egg collection” button. Enter the egg collection date, number of eggs collected and </w:t>
      </w:r>
      <w:r w:rsidR="004B488A">
        <w:rPr>
          <w:rFonts w:ascii="Arial" w:hAnsi="Arial"/>
          <w:color w:val="auto"/>
          <w:sz w:val="22"/>
          <w:szCs w:val="22"/>
        </w:rPr>
        <w:t>the egg collection usage</w:t>
      </w:r>
      <w:r w:rsidR="0046560E">
        <w:rPr>
          <w:rFonts w:ascii="Arial" w:hAnsi="Arial"/>
          <w:color w:val="auto"/>
          <w:sz w:val="22"/>
          <w:szCs w:val="22"/>
        </w:rPr>
        <w:t xml:space="preserve"> and save and continue</w:t>
      </w:r>
      <w:r w:rsidR="004B488A">
        <w:rPr>
          <w:rFonts w:ascii="Arial" w:hAnsi="Arial"/>
          <w:color w:val="auto"/>
          <w:sz w:val="22"/>
          <w:szCs w:val="22"/>
        </w:rPr>
        <w:t>.</w:t>
      </w:r>
      <w:r w:rsidR="005E7DDF">
        <w:rPr>
          <w:rFonts w:ascii="Arial" w:hAnsi="Arial"/>
          <w:color w:val="auto"/>
          <w:sz w:val="22"/>
          <w:szCs w:val="22"/>
        </w:rPr>
        <w:t xml:space="preserve"> Please </w:t>
      </w:r>
      <w:r w:rsidR="003B1EF0">
        <w:rPr>
          <w:rFonts w:ascii="Arial" w:hAnsi="Arial"/>
          <w:color w:val="auto"/>
          <w:sz w:val="22"/>
          <w:szCs w:val="22"/>
        </w:rPr>
        <w:t>record the mixing of some of the eggs and storage of some by use by the patient</w:t>
      </w:r>
      <w:r w:rsidR="006D0741">
        <w:rPr>
          <w:rFonts w:ascii="Arial" w:hAnsi="Arial"/>
          <w:color w:val="auto"/>
          <w:sz w:val="22"/>
          <w:szCs w:val="22"/>
        </w:rPr>
        <w:t>.</w:t>
      </w:r>
    </w:p>
    <w:p w14:paraId="70AF0C51" w14:textId="77777777" w:rsidR="005E7DDF" w:rsidRPr="006E3002" w:rsidRDefault="0046560E" w:rsidP="006E3002">
      <w:pPr>
        <w:pStyle w:val="Heading6"/>
        <w:ind w:left="709" w:hanging="567"/>
        <w:rPr>
          <w:rFonts w:ascii="Arial" w:hAnsi="Arial"/>
          <w:color w:val="auto"/>
          <w:sz w:val="22"/>
          <w:szCs w:val="22"/>
        </w:rPr>
      </w:pPr>
      <w:r>
        <w:rPr>
          <w:rFonts w:ascii="Arial" w:hAnsi="Arial"/>
          <w:color w:val="auto"/>
          <w:sz w:val="22"/>
          <w:szCs w:val="22"/>
        </w:rPr>
        <w:t>Click on the mixing button</w:t>
      </w:r>
      <w:r w:rsidR="006D0741">
        <w:rPr>
          <w:rFonts w:ascii="Arial" w:hAnsi="Arial"/>
          <w:color w:val="auto"/>
          <w:sz w:val="22"/>
          <w:szCs w:val="22"/>
        </w:rPr>
        <w:t xml:space="preserve"> on the cycle history panel and</w:t>
      </w:r>
      <w:r>
        <w:rPr>
          <w:rFonts w:ascii="Arial" w:hAnsi="Arial"/>
          <w:color w:val="auto"/>
          <w:sz w:val="22"/>
          <w:szCs w:val="22"/>
        </w:rPr>
        <w:t xml:space="preserve"> this will take you to the embryo creation and use page. Please select the gamete sources</w:t>
      </w:r>
      <w:r w:rsidR="005F66AD">
        <w:rPr>
          <w:rFonts w:ascii="Arial" w:hAnsi="Arial"/>
          <w:color w:val="auto"/>
          <w:sz w:val="22"/>
          <w:szCs w:val="22"/>
        </w:rPr>
        <w:t xml:space="preserve"> as </w:t>
      </w:r>
      <w:r>
        <w:rPr>
          <w:rFonts w:ascii="Arial" w:hAnsi="Arial"/>
          <w:color w:val="auto"/>
          <w:sz w:val="22"/>
          <w:szCs w:val="22"/>
        </w:rPr>
        <w:t>patient</w:t>
      </w:r>
      <w:r w:rsidR="006E36C3">
        <w:rPr>
          <w:rFonts w:ascii="Arial" w:hAnsi="Arial"/>
          <w:color w:val="auto"/>
          <w:sz w:val="22"/>
          <w:szCs w:val="22"/>
        </w:rPr>
        <w:t xml:space="preserve"> fresh</w:t>
      </w:r>
      <w:r>
        <w:rPr>
          <w:rFonts w:ascii="Arial" w:hAnsi="Arial"/>
          <w:color w:val="auto"/>
          <w:sz w:val="22"/>
          <w:szCs w:val="22"/>
        </w:rPr>
        <w:t xml:space="preserve"> eggs “own”</w:t>
      </w:r>
      <w:r w:rsidR="005F66AD">
        <w:rPr>
          <w:rFonts w:ascii="Arial" w:hAnsi="Arial"/>
          <w:color w:val="auto"/>
          <w:sz w:val="22"/>
          <w:szCs w:val="22"/>
        </w:rPr>
        <w:t xml:space="preserve"> and partner sperm </w:t>
      </w:r>
      <w:r w:rsidR="002F0328">
        <w:rPr>
          <w:rFonts w:ascii="Arial" w:hAnsi="Arial"/>
          <w:color w:val="auto"/>
          <w:sz w:val="22"/>
          <w:szCs w:val="22"/>
        </w:rPr>
        <w:t>“testicular</w:t>
      </w:r>
      <w:r w:rsidR="006E36C3">
        <w:rPr>
          <w:rFonts w:ascii="Arial" w:hAnsi="Arial"/>
          <w:color w:val="auto"/>
          <w:sz w:val="22"/>
          <w:szCs w:val="22"/>
        </w:rPr>
        <w:t xml:space="preserve"> fresh”</w:t>
      </w:r>
      <w:r w:rsidR="002F0328">
        <w:rPr>
          <w:rFonts w:ascii="Arial" w:hAnsi="Arial"/>
          <w:color w:val="auto"/>
          <w:sz w:val="22"/>
          <w:szCs w:val="22"/>
        </w:rPr>
        <w:t>. Please select the</w:t>
      </w:r>
      <w:r w:rsidR="00335591">
        <w:rPr>
          <w:rFonts w:ascii="Arial" w:hAnsi="Arial"/>
          <w:color w:val="auto"/>
          <w:sz w:val="22"/>
          <w:szCs w:val="22"/>
        </w:rPr>
        <w:t xml:space="preserve"> gamete details (number of eggs to be mixed), mixing details (number of embryos developed and mixing date), embryo uses </w:t>
      </w:r>
      <w:r w:rsidR="003E3609">
        <w:rPr>
          <w:rFonts w:ascii="Arial" w:hAnsi="Arial"/>
          <w:color w:val="auto"/>
          <w:sz w:val="22"/>
          <w:szCs w:val="22"/>
        </w:rPr>
        <w:t xml:space="preserve">(please transfer 1 or 2 embryos </w:t>
      </w:r>
      <w:r w:rsidR="00335591">
        <w:rPr>
          <w:rFonts w:ascii="Arial" w:hAnsi="Arial"/>
          <w:color w:val="auto"/>
          <w:sz w:val="22"/>
          <w:szCs w:val="22"/>
        </w:rPr>
        <w:t>and stor</w:t>
      </w:r>
      <w:r w:rsidR="003E3609">
        <w:rPr>
          <w:rFonts w:ascii="Arial" w:hAnsi="Arial"/>
          <w:color w:val="auto"/>
          <w:sz w:val="22"/>
          <w:szCs w:val="22"/>
        </w:rPr>
        <w:t>e some for use by the patient</w:t>
      </w:r>
      <w:r w:rsidR="00656967">
        <w:rPr>
          <w:rFonts w:ascii="Arial" w:hAnsi="Arial"/>
          <w:color w:val="auto"/>
          <w:sz w:val="22"/>
          <w:szCs w:val="22"/>
        </w:rPr>
        <w:t>)</w:t>
      </w:r>
      <w:r w:rsidR="00335591">
        <w:rPr>
          <w:rFonts w:ascii="Arial" w:hAnsi="Arial"/>
          <w:color w:val="auto"/>
          <w:sz w:val="22"/>
          <w:szCs w:val="22"/>
        </w:rPr>
        <w:t>, save and click finish mixing.</w:t>
      </w:r>
      <w:r w:rsidR="00882D7D">
        <w:rPr>
          <w:rFonts w:ascii="Arial" w:hAnsi="Arial"/>
          <w:color w:val="auto"/>
          <w:sz w:val="22"/>
          <w:szCs w:val="22"/>
        </w:rPr>
        <w:t xml:space="preserve"> </w:t>
      </w:r>
    </w:p>
    <w:p w14:paraId="0678810E" w14:textId="77777777" w:rsidR="00D065B3" w:rsidRDefault="00AD3CC1" w:rsidP="00D065B3">
      <w:pPr>
        <w:pStyle w:val="Heading5"/>
      </w:pPr>
      <w:r>
        <w:t xml:space="preserve">Task </w:t>
      </w:r>
      <w:r w:rsidR="008B62DA">
        <w:t>9</w:t>
      </w:r>
      <w:r w:rsidR="004462CF">
        <w:t xml:space="preserve"> - </w:t>
      </w:r>
      <w:r w:rsidR="0035061F">
        <w:t>Frozen Embryo Transfer (FET) Treatment Cycle</w:t>
      </w:r>
    </w:p>
    <w:p w14:paraId="57FBB2DA" w14:textId="77777777" w:rsidR="000E7168" w:rsidRPr="009120AC" w:rsidRDefault="00D46C51" w:rsidP="00AF6ED7">
      <w:pPr>
        <w:pStyle w:val="Heading6"/>
        <w:spacing w:line="240" w:lineRule="auto"/>
        <w:rPr>
          <w:rFonts w:ascii="Calibri" w:eastAsia="Times New Roman" w:hAnsi="Calibri" w:cs="Calibri"/>
          <w:color w:val="000000"/>
          <w:lang w:eastAsia="en-GB"/>
        </w:rPr>
      </w:pPr>
      <w:r>
        <w:rPr>
          <w:rFonts w:ascii="Arial" w:hAnsi="Arial"/>
          <w:color w:val="auto"/>
          <w:sz w:val="22"/>
          <w:szCs w:val="22"/>
        </w:rPr>
        <w:t>Try</w:t>
      </w:r>
      <w:r w:rsidRPr="008E29E7">
        <w:rPr>
          <w:rFonts w:ascii="Arial" w:hAnsi="Arial"/>
          <w:color w:val="auto"/>
          <w:sz w:val="22"/>
          <w:szCs w:val="22"/>
        </w:rPr>
        <w:t xml:space="preserve"> creating a </w:t>
      </w:r>
      <w:r>
        <w:rPr>
          <w:rFonts w:ascii="Arial" w:hAnsi="Arial"/>
          <w:color w:val="auto"/>
          <w:sz w:val="22"/>
          <w:szCs w:val="22"/>
        </w:rPr>
        <w:t>Frozen Embryo Transfer treatment cycle</w:t>
      </w:r>
      <w:r w:rsidRPr="008E29E7">
        <w:rPr>
          <w:rFonts w:ascii="Arial" w:hAnsi="Arial"/>
          <w:color w:val="auto"/>
          <w:sz w:val="22"/>
          <w:szCs w:val="22"/>
        </w:rPr>
        <w:t xml:space="preserve">.  </w:t>
      </w:r>
      <w:r w:rsidR="0035061F" w:rsidRPr="0035061F">
        <w:rPr>
          <w:rFonts w:ascii="Arial" w:hAnsi="Arial"/>
          <w:color w:val="auto"/>
          <w:sz w:val="22"/>
          <w:szCs w:val="22"/>
        </w:rPr>
        <w:t>To do this you will need to have stored embryos</w:t>
      </w:r>
      <w:r w:rsidR="0035061F">
        <w:rPr>
          <w:rFonts w:ascii="Arial" w:hAnsi="Arial"/>
          <w:color w:val="auto"/>
          <w:sz w:val="22"/>
          <w:szCs w:val="22"/>
        </w:rPr>
        <w:t xml:space="preserve"> under a registered patient.</w:t>
      </w:r>
      <w:r>
        <w:rPr>
          <w:rFonts w:ascii="Arial" w:hAnsi="Arial"/>
          <w:color w:val="auto"/>
          <w:sz w:val="22"/>
          <w:szCs w:val="22"/>
        </w:rPr>
        <w:t xml:space="preserve"> </w:t>
      </w:r>
      <w:r w:rsidR="009120AC">
        <w:rPr>
          <w:rFonts w:ascii="Arial" w:hAnsi="Arial"/>
          <w:color w:val="auto"/>
          <w:sz w:val="22"/>
          <w:szCs w:val="22"/>
        </w:rPr>
        <w:t>From the patient overview page select create new cycle.</w:t>
      </w:r>
    </w:p>
    <w:p w14:paraId="6E093AF2" w14:textId="77777777" w:rsidR="009120AC" w:rsidRPr="009120AC" w:rsidRDefault="009120AC" w:rsidP="00AF6ED7">
      <w:pPr>
        <w:pStyle w:val="Heading6"/>
        <w:spacing w:line="240" w:lineRule="auto"/>
        <w:rPr>
          <w:rFonts w:ascii="Calibri" w:eastAsia="Times New Roman" w:hAnsi="Calibri" w:cs="Calibri"/>
          <w:color w:val="000000"/>
          <w:lang w:eastAsia="en-GB"/>
        </w:rPr>
      </w:pPr>
      <w:r>
        <w:rPr>
          <w:rFonts w:ascii="Arial" w:hAnsi="Arial"/>
          <w:color w:val="auto"/>
          <w:sz w:val="22"/>
          <w:szCs w:val="22"/>
        </w:rPr>
        <w:lastRenderedPageBreak/>
        <w:t>Click on “create a new treatment” select FET and select “yes” for NHS funded. Please select the funding body that is responsible for funding the treatment and click continue.</w:t>
      </w:r>
    </w:p>
    <w:p w14:paraId="73274960" w14:textId="77777777" w:rsidR="000E3476" w:rsidRPr="000E3476" w:rsidRDefault="000E3476" w:rsidP="00AF6ED7">
      <w:pPr>
        <w:pStyle w:val="Heading6"/>
        <w:spacing w:line="240" w:lineRule="auto"/>
        <w:rPr>
          <w:rFonts w:ascii="Calibri" w:eastAsia="Times New Roman" w:hAnsi="Calibri" w:cs="Calibri"/>
          <w:color w:val="000000"/>
          <w:lang w:eastAsia="en-GB"/>
        </w:rPr>
      </w:pPr>
      <w:r>
        <w:rPr>
          <w:rFonts w:ascii="Arial" w:hAnsi="Arial"/>
          <w:color w:val="auto"/>
          <w:sz w:val="22"/>
          <w:szCs w:val="22"/>
        </w:rPr>
        <w:t>On the embryo transfer page, please select the embryo source as “own”, enter the number of embryos to be used.</w:t>
      </w:r>
    </w:p>
    <w:p w14:paraId="4536E4A1" w14:textId="77777777" w:rsidR="009120AC" w:rsidRPr="000E3476" w:rsidRDefault="000E3476" w:rsidP="00AF6ED7">
      <w:pPr>
        <w:pStyle w:val="Heading6"/>
        <w:spacing w:line="240" w:lineRule="auto"/>
        <w:rPr>
          <w:rFonts w:ascii="Calibri" w:eastAsia="Times New Roman" w:hAnsi="Calibri" w:cs="Calibri"/>
          <w:color w:val="000000"/>
          <w:lang w:eastAsia="en-GB"/>
        </w:rPr>
      </w:pPr>
      <w:r>
        <w:rPr>
          <w:rFonts w:ascii="Arial" w:hAnsi="Arial"/>
          <w:color w:val="auto"/>
          <w:sz w:val="22"/>
          <w:szCs w:val="22"/>
        </w:rPr>
        <w:t>Enter the embryo thawing information (thaw date, number of embryos thawed, number of viable embryos)</w:t>
      </w:r>
    </w:p>
    <w:p w14:paraId="65EDDEF6" w14:textId="77777777" w:rsidR="000E3476" w:rsidRPr="009120AC" w:rsidRDefault="000E3476" w:rsidP="00AF6ED7">
      <w:pPr>
        <w:pStyle w:val="Heading6"/>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t>Enter the number of embryos transferred or refr</w:t>
      </w:r>
      <w:r w:rsidR="00C51E39">
        <w:rPr>
          <w:rFonts w:ascii="Calibri" w:eastAsia="Times New Roman" w:hAnsi="Calibri" w:cs="Calibri"/>
          <w:color w:val="000000"/>
          <w:lang w:eastAsia="en-GB"/>
        </w:rPr>
        <w:t>ozen</w:t>
      </w:r>
      <w:r w:rsidR="00301FFF">
        <w:rPr>
          <w:rFonts w:ascii="Calibri" w:eastAsia="Times New Roman" w:hAnsi="Calibri" w:cs="Calibri"/>
          <w:color w:val="000000"/>
          <w:lang w:eastAsia="en-GB"/>
        </w:rPr>
        <w:t xml:space="preserve"> </w:t>
      </w:r>
      <w:r>
        <w:rPr>
          <w:rFonts w:ascii="Calibri" w:eastAsia="Times New Roman" w:hAnsi="Calibri" w:cs="Calibri"/>
          <w:color w:val="000000"/>
          <w:lang w:eastAsia="en-GB"/>
        </w:rPr>
        <w:t>and save</w:t>
      </w:r>
      <w:r w:rsidR="00C51E39">
        <w:rPr>
          <w:rFonts w:ascii="Calibri" w:eastAsia="Times New Roman" w:hAnsi="Calibri" w:cs="Calibri"/>
          <w:color w:val="000000"/>
          <w:lang w:eastAsia="en-GB"/>
        </w:rPr>
        <w:t xml:space="preserve"> and continue</w:t>
      </w:r>
      <w:r w:rsidR="00882D7D">
        <w:rPr>
          <w:rFonts w:ascii="Calibri" w:eastAsia="Times New Roman" w:hAnsi="Calibri" w:cs="Calibri"/>
          <w:color w:val="000000"/>
          <w:lang w:eastAsia="en-GB"/>
        </w:rPr>
        <w:t xml:space="preserve"> and follow the instructions to early outcome and pregnancy outcome.</w:t>
      </w:r>
    </w:p>
    <w:p w14:paraId="718F6179" w14:textId="77777777" w:rsidR="000E7168" w:rsidRPr="008E29E7" w:rsidRDefault="000E7168" w:rsidP="00F4004E">
      <w:pPr>
        <w:pStyle w:val="Heading5"/>
      </w:pPr>
      <w:r w:rsidRPr="008E29E7">
        <w:t xml:space="preserve">Task </w:t>
      </w:r>
      <w:r w:rsidR="008B62DA">
        <w:t>10</w:t>
      </w:r>
      <w:r w:rsidRPr="008E29E7">
        <w:t xml:space="preserve"> –</w:t>
      </w:r>
      <w:r w:rsidR="00B62E7D">
        <w:t xml:space="preserve"> </w:t>
      </w:r>
      <w:r w:rsidR="00E429D7">
        <w:t>Embryo Thawing (Screening Only)</w:t>
      </w:r>
    </w:p>
    <w:p w14:paraId="249B648E" w14:textId="77777777" w:rsidR="008A754D" w:rsidRDefault="00882D7D" w:rsidP="00473C2E">
      <w:pPr>
        <w:pStyle w:val="Heading6"/>
        <w:ind w:left="709" w:hanging="709"/>
        <w:rPr>
          <w:rFonts w:ascii="Arial" w:hAnsi="Arial"/>
          <w:color w:val="auto"/>
          <w:sz w:val="22"/>
          <w:szCs w:val="22"/>
        </w:rPr>
      </w:pPr>
      <w:r w:rsidRPr="00882D7D">
        <w:rPr>
          <w:rFonts w:ascii="Arial" w:hAnsi="Arial"/>
          <w:color w:val="auto"/>
          <w:sz w:val="22"/>
          <w:szCs w:val="22"/>
        </w:rPr>
        <w:t xml:space="preserve">To do this you will </w:t>
      </w:r>
      <w:r>
        <w:rPr>
          <w:rFonts w:ascii="Arial" w:hAnsi="Arial"/>
          <w:color w:val="auto"/>
          <w:sz w:val="22"/>
          <w:szCs w:val="22"/>
        </w:rPr>
        <w:t>need to find your patient and create a new treatment cycle from the patient overview page which is visible once the registered patient has been successfully found on search.</w:t>
      </w:r>
    </w:p>
    <w:p w14:paraId="786D7054" w14:textId="77777777" w:rsidR="000E7168" w:rsidRPr="008A754D" w:rsidRDefault="00882D7D" w:rsidP="00473C2E">
      <w:pPr>
        <w:pStyle w:val="Heading6"/>
        <w:ind w:left="709" w:hanging="709"/>
        <w:rPr>
          <w:rFonts w:ascii="Arial" w:hAnsi="Arial"/>
          <w:color w:val="auto"/>
          <w:sz w:val="22"/>
          <w:szCs w:val="22"/>
        </w:rPr>
      </w:pPr>
      <w:r w:rsidRPr="008A754D">
        <w:rPr>
          <w:rFonts w:ascii="Arial" w:hAnsi="Arial"/>
          <w:color w:val="auto"/>
          <w:sz w:val="22"/>
          <w:szCs w:val="22"/>
        </w:rPr>
        <w:t>S</w:t>
      </w:r>
      <w:r w:rsidR="000E7168" w:rsidRPr="008A754D">
        <w:rPr>
          <w:rFonts w:ascii="Arial" w:hAnsi="Arial"/>
          <w:color w:val="auto"/>
          <w:sz w:val="22"/>
          <w:szCs w:val="22"/>
        </w:rPr>
        <w:t>elect ‘create a new cycle’ button to create new cycle</w:t>
      </w:r>
      <w:r w:rsidR="00CA0811" w:rsidRPr="008A754D">
        <w:rPr>
          <w:rFonts w:ascii="Arial" w:hAnsi="Arial"/>
          <w:color w:val="auto"/>
          <w:sz w:val="22"/>
          <w:szCs w:val="22"/>
        </w:rPr>
        <w:t xml:space="preserve"> and</w:t>
      </w:r>
      <w:r w:rsidRPr="008A754D">
        <w:rPr>
          <w:rFonts w:ascii="Arial" w:hAnsi="Arial"/>
          <w:color w:val="auto"/>
          <w:sz w:val="22"/>
          <w:szCs w:val="22"/>
        </w:rPr>
        <w:t xml:space="preserve"> select Embryo Thaw</w:t>
      </w:r>
      <w:r w:rsidR="002D3BA2" w:rsidRPr="008A754D">
        <w:rPr>
          <w:rFonts w:ascii="Arial" w:hAnsi="Arial"/>
          <w:color w:val="auto"/>
          <w:sz w:val="22"/>
          <w:szCs w:val="22"/>
        </w:rPr>
        <w:t xml:space="preserve"> </w:t>
      </w:r>
      <w:r w:rsidRPr="008A754D">
        <w:rPr>
          <w:rFonts w:ascii="Arial" w:hAnsi="Arial"/>
          <w:color w:val="auto"/>
          <w:sz w:val="22"/>
          <w:szCs w:val="22"/>
        </w:rPr>
        <w:t>(screening only) and follow the onscreen instructions.</w:t>
      </w:r>
    </w:p>
    <w:p w14:paraId="197B3111" w14:textId="77777777" w:rsidR="00882D7D" w:rsidRDefault="00882D7D" w:rsidP="00882D7D">
      <w:pPr>
        <w:pStyle w:val="Heading5"/>
      </w:pPr>
      <w:r w:rsidRPr="008E29E7">
        <w:t xml:space="preserve">Task </w:t>
      </w:r>
      <w:r w:rsidR="007016BE">
        <w:t>1</w:t>
      </w:r>
      <w:r w:rsidR="008B62DA">
        <w:t>1</w:t>
      </w:r>
      <w:r w:rsidRPr="008E29E7">
        <w:t xml:space="preserve"> –</w:t>
      </w:r>
      <w:r>
        <w:t xml:space="preserve"> E</w:t>
      </w:r>
      <w:r w:rsidR="002D3BA2">
        <w:t xml:space="preserve">gg Donation Only </w:t>
      </w:r>
    </w:p>
    <w:p w14:paraId="2616180B" w14:textId="77777777" w:rsidR="00F60881" w:rsidRDefault="006E3002" w:rsidP="00473C2E">
      <w:pPr>
        <w:pStyle w:val="Heading6"/>
        <w:ind w:left="709" w:hanging="709"/>
        <w:rPr>
          <w:rFonts w:ascii="Arial" w:hAnsi="Arial"/>
          <w:color w:val="auto"/>
          <w:sz w:val="22"/>
          <w:szCs w:val="22"/>
        </w:rPr>
      </w:pPr>
      <w:r w:rsidRPr="008E29E7">
        <w:rPr>
          <w:rFonts w:ascii="Arial" w:hAnsi="Arial"/>
          <w:color w:val="auto"/>
          <w:sz w:val="22"/>
          <w:szCs w:val="22"/>
        </w:rPr>
        <w:t xml:space="preserve">Please make up fictional details of a </w:t>
      </w:r>
      <w:r>
        <w:rPr>
          <w:rFonts w:ascii="Arial" w:hAnsi="Arial"/>
          <w:color w:val="auto"/>
          <w:sz w:val="22"/>
          <w:szCs w:val="22"/>
        </w:rPr>
        <w:t xml:space="preserve">donor </w:t>
      </w:r>
      <w:r w:rsidRPr="008E29E7">
        <w:rPr>
          <w:rFonts w:ascii="Arial" w:hAnsi="Arial"/>
          <w:color w:val="auto"/>
          <w:sz w:val="22"/>
          <w:szCs w:val="22"/>
        </w:rPr>
        <w:t>whose gametes are going to be used</w:t>
      </w:r>
      <w:r>
        <w:rPr>
          <w:rFonts w:ascii="Arial" w:hAnsi="Arial"/>
          <w:color w:val="auto"/>
          <w:sz w:val="22"/>
          <w:szCs w:val="22"/>
        </w:rPr>
        <w:t xml:space="preserve"> in an egg donation only </w:t>
      </w:r>
      <w:r w:rsidRPr="008E29E7">
        <w:rPr>
          <w:rFonts w:ascii="Arial" w:hAnsi="Arial"/>
          <w:color w:val="auto"/>
          <w:sz w:val="22"/>
          <w:szCs w:val="22"/>
        </w:rPr>
        <w:t xml:space="preserve">treatment cycle and register </w:t>
      </w:r>
      <w:r>
        <w:rPr>
          <w:rFonts w:ascii="Arial" w:hAnsi="Arial"/>
          <w:color w:val="auto"/>
          <w:sz w:val="22"/>
          <w:szCs w:val="22"/>
        </w:rPr>
        <w:t>her.</w:t>
      </w:r>
    </w:p>
    <w:p w14:paraId="38A520AF" w14:textId="77777777" w:rsidR="00F60881" w:rsidRDefault="003E4491" w:rsidP="00473C2E">
      <w:pPr>
        <w:pStyle w:val="Heading6"/>
        <w:ind w:left="709" w:hanging="709"/>
        <w:rPr>
          <w:rFonts w:ascii="Arial" w:hAnsi="Arial"/>
          <w:color w:val="auto"/>
          <w:sz w:val="22"/>
          <w:szCs w:val="22"/>
        </w:rPr>
      </w:pPr>
      <w:r w:rsidRPr="00F60881">
        <w:rPr>
          <w:rFonts w:ascii="Arial" w:hAnsi="Arial"/>
          <w:color w:val="auto"/>
          <w:sz w:val="22"/>
          <w:szCs w:val="22"/>
        </w:rPr>
        <w:t>Now try creating an egg donation treatment cycle. To do this you will need to find your registered donor using the search function.</w:t>
      </w:r>
      <w:r w:rsidR="00D10259" w:rsidRPr="00F60881">
        <w:rPr>
          <w:rFonts w:ascii="Arial" w:hAnsi="Arial"/>
          <w:color w:val="auto"/>
          <w:sz w:val="22"/>
          <w:szCs w:val="22"/>
        </w:rPr>
        <w:t xml:space="preserve"> Select “egg donation only” as a main treatment and “stimulation” as a feature treatment and continue.</w:t>
      </w:r>
    </w:p>
    <w:p w14:paraId="31E3A660" w14:textId="77777777" w:rsidR="00F60881" w:rsidRDefault="00D10259" w:rsidP="00473C2E">
      <w:pPr>
        <w:pStyle w:val="Heading6"/>
        <w:ind w:left="709" w:hanging="709"/>
        <w:rPr>
          <w:rFonts w:ascii="Arial" w:hAnsi="Arial"/>
          <w:color w:val="auto"/>
          <w:sz w:val="22"/>
          <w:szCs w:val="22"/>
        </w:rPr>
      </w:pPr>
      <w:r w:rsidRPr="00F60881">
        <w:rPr>
          <w:rFonts w:ascii="Arial" w:hAnsi="Arial"/>
          <w:color w:val="auto"/>
          <w:sz w:val="22"/>
          <w:szCs w:val="22"/>
        </w:rPr>
        <w:t>Enter the stimulation details and save and continue.</w:t>
      </w:r>
    </w:p>
    <w:p w14:paraId="057291B0" w14:textId="77777777" w:rsidR="00882D7D" w:rsidRPr="00F60881" w:rsidRDefault="00D23947" w:rsidP="00473C2E">
      <w:pPr>
        <w:pStyle w:val="Heading6"/>
        <w:ind w:left="709" w:hanging="709"/>
        <w:rPr>
          <w:rFonts w:ascii="Arial" w:hAnsi="Arial"/>
          <w:color w:val="auto"/>
          <w:sz w:val="22"/>
          <w:szCs w:val="22"/>
        </w:rPr>
      </w:pPr>
      <w:r w:rsidRPr="00F60881">
        <w:rPr>
          <w:rFonts w:ascii="Arial" w:hAnsi="Arial"/>
          <w:color w:val="auto"/>
          <w:sz w:val="22"/>
          <w:szCs w:val="22"/>
        </w:rPr>
        <w:t>Enter the egg collection details and usage, save and continue.</w:t>
      </w:r>
    </w:p>
    <w:p w14:paraId="174BB421" w14:textId="77777777" w:rsidR="00D23947" w:rsidRDefault="00D23947" w:rsidP="00D23947">
      <w:pPr>
        <w:pStyle w:val="Heading5"/>
      </w:pPr>
      <w:r w:rsidRPr="008E29E7">
        <w:t xml:space="preserve">Task </w:t>
      </w:r>
      <w:r w:rsidR="00C336C8">
        <w:t>1</w:t>
      </w:r>
      <w:r w:rsidR="008B62DA">
        <w:t>2</w:t>
      </w:r>
      <w:r>
        <w:t xml:space="preserve"> – Re</w:t>
      </w:r>
      <w:r w:rsidR="00F11AE6">
        <w:t xml:space="preserve">cording </w:t>
      </w:r>
      <w:r>
        <w:t>Early Outcome</w:t>
      </w:r>
    </w:p>
    <w:p w14:paraId="4E4A0963" w14:textId="77777777" w:rsidR="0099751E" w:rsidRPr="0099751E" w:rsidRDefault="00D23947" w:rsidP="00473C2E">
      <w:pPr>
        <w:pStyle w:val="Heading6"/>
        <w:ind w:left="709" w:hanging="709"/>
        <w:rPr>
          <w:rFonts w:ascii="Arial" w:hAnsi="Arial"/>
          <w:color w:val="auto"/>
          <w:sz w:val="22"/>
          <w:szCs w:val="22"/>
        </w:rPr>
      </w:pPr>
      <w:r w:rsidRPr="00D23947">
        <w:rPr>
          <w:rFonts w:ascii="Arial" w:hAnsi="Arial"/>
          <w:color w:val="auto"/>
          <w:sz w:val="22"/>
          <w:szCs w:val="22"/>
        </w:rPr>
        <w:t xml:space="preserve">To do this you will need to find </w:t>
      </w:r>
      <w:r>
        <w:rPr>
          <w:rFonts w:ascii="Arial" w:hAnsi="Arial"/>
          <w:color w:val="auto"/>
          <w:sz w:val="22"/>
          <w:szCs w:val="22"/>
        </w:rPr>
        <w:t>your registered</w:t>
      </w:r>
      <w:r w:rsidRPr="00D23947">
        <w:rPr>
          <w:rFonts w:ascii="Arial" w:hAnsi="Arial"/>
          <w:color w:val="auto"/>
          <w:sz w:val="22"/>
          <w:szCs w:val="22"/>
        </w:rPr>
        <w:t xml:space="preserve"> patient that has </w:t>
      </w:r>
      <w:r>
        <w:rPr>
          <w:rFonts w:ascii="Arial" w:hAnsi="Arial"/>
          <w:color w:val="auto"/>
          <w:sz w:val="22"/>
          <w:szCs w:val="22"/>
        </w:rPr>
        <w:t>already had an embryo transfer.</w:t>
      </w:r>
    </w:p>
    <w:p w14:paraId="09570C09" w14:textId="77777777" w:rsidR="00F11AE6" w:rsidRDefault="00D23947" w:rsidP="00473C2E">
      <w:pPr>
        <w:pStyle w:val="Heading6"/>
        <w:ind w:left="709" w:hanging="709"/>
        <w:rPr>
          <w:rFonts w:ascii="Arial" w:hAnsi="Arial"/>
          <w:color w:val="auto"/>
          <w:sz w:val="22"/>
          <w:szCs w:val="22"/>
        </w:rPr>
      </w:pPr>
      <w:r>
        <w:rPr>
          <w:rFonts w:ascii="Arial" w:hAnsi="Arial"/>
          <w:color w:val="auto"/>
          <w:sz w:val="22"/>
          <w:szCs w:val="22"/>
        </w:rPr>
        <w:t>On the patient overview page select the correct treatment date and click on early outcome. Please enter the outcome details (</w:t>
      </w:r>
      <w:r w:rsidR="00113FCA">
        <w:rPr>
          <w:rFonts w:ascii="Arial" w:hAnsi="Arial"/>
          <w:color w:val="auto"/>
          <w:sz w:val="22"/>
          <w:szCs w:val="22"/>
        </w:rPr>
        <w:t xml:space="preserve">i.e. number </w:t>
      </w:r>
      <w:r>
        <w:rPr>
          <w:rFonts w:ascii="Arial" w:hAnsi="Arial"/>
          <w:color w:val="auto"/>
          <w:sz w:val="22"/>
          <w:szCs w:val="22"/>
        </w:rPr>
        <w:t xml:space="preserve">of </w:t>
      </w:r>
      <w:proofErr w:type="spellStart"/>
      <w:r>
        <w:rPr>
          <w:rFonts w:ascii="Arial" w:hAnsi="Arial"/>
          <w:color w:val="auto"/>
          <w:sz w:val="22"/>
          <w:szCs w:val="22"/>
        </w:rPr>
        <w:t>fetal</w:t>
      </w:r>
      <w:proofErr w:type="spellEnd"/>
      <w:r>
        <w:rPr>
          <w:rFonts w:ascii="Arial" w:hAnsi="Arial"/>
          <w:color w:val="auto"/>
          <w:sz w:val="22"/>
          <w:szCs w:val="22"/>
        </w:rPr>
        <w:t xml:space="preserve"> </w:t>
      </w:r>
      <w:r w:rsidR="00113FCA">
        <w:rPr>
          <w:rFonts w:ascii="Arial" w:hAnsi="Arial"/>
          <w:color w:val="auto"/>
          <w:sz w:val="22"/>
          <w:szCs w:val="22"/>
        </w:rPr>
        <w:t xml:space="preserve">hearts and </w:t>
      </w:r>
      <w:r>
        <w:rPr>
          <w:rFonts w:ascii="Arial" w:hAnsi="Arial"/>
          <w:color w:val="auto"/>
          <w:sz w:val="22"/>
          <w:szCs w:val="22"/>
        </w:rPr>
        <w:t>g</w:t>
      </w:r>
      <w:r w:rsidR="00F11AE6">
        <w:rPr>
          <w:rFonts w:ascii="Arial" w:hAnsi="Arial"/>
          <w:color w:val="auto"/>
          <w:sz w:val="22"/>
          <w:szCs w:val="22"/>
        </w:rPr>
        <w:t>e</w:t>
      </w:r>
      <w:r>
        <w:rPr>
          <w:rFonts w:ascii="Arial" w:hAnsi="Arial"/>
          <w:color w:val="auto"/>
          <w:sz w:val="22"/>
          <w:szCs w:val="22"/>
        </w:rPr>
        <w:t>s</w:t>
      </w:r>
      <w:r w:rsidR="00F11AE6">
        <w:rPr>
          <w:rFonts w:ascii="Arial" w:hAnsi="Arial"/>
          <w:color w:val="auto"/>
          <w:sz w:val="22"/>
          <w:szCs w:val="22"/>
        </w:rPr>
        <w:t>tational sacs) save and continue. If the outcome is unobtainable tick the checkbox.</w:t>
      </w:r>
    </w:p>
    <w:p w14:paraId="6B756C6A" w14:textId="77777777" w:rsidR="00D23947" w:rsidRDefault="00F11AE6" w:rsidP="00D23947">
      <w:pPr>
        <w:pStyle w:val="Heading5"/>
      </w:pPr>
      <w:r>
        <w:t xml:space="preserve">Task </w:t>
      </w:r>
      <w:r w:rsidR="00C336C8">
        <w:t>1</w:t>
      </w:r>
      <w:r w:rsidR="008B62DA">
        <w:t>3</w:t>
      </w:r>
      <w:r>
        <w:t xml:space="preserve"> - Recording pregnancy Outcome</w:t>
      </w:r>
    </w:p>
    <w:p w14:paraId="12CD12BA" w14:textId="77777777" w:rsidR="00F11AE6" w:rsidRDefault="00F11AE6" w:rsidP="00F11AE6">
      <w:pPr>
        <w:pStyle w:val="Heading6"/>
        <w:rPr>
          <w:rFonts w:ascii="Arial" w:hAnsi="Arial"/>
          <w:color w:val="auto"/>
          <w:sz w:val="22"/>
          <w:szCs w:val="22"/>
        </w:rPr>
      </w:pPr>
      <w:r>
        <w:t xml:space="preserve"> </w:t>
      </w:r>
      <w:r w:rsidRPr="00F11AE6">
        <w:rPr>
          <w:rFonts w:ascii="Arial" w:hAnsi="Arial"/>
          <w:color w:val="auto"/>
          <w:sz w:val="22"/>
          <w:szCs w:val="22"/>
        </w:rPr>
        <w:t>To do this you will need to find your registered patient that already has a</w:t>
      </w:r>
      <w:r>
        <w:rPr>
          <w:rFonts w:ascii="Arial" w:hAnsi="Arial"/>
          <w:color w:val="auto"/>
          <w:sz w:val="22"/>
          <w:szCs w:val="22"/>
        </w:rPr>
        <w:t>n</w:t>
      </w:r>
      <w:r w:rsidRPr="00F11AE6">
        <w:rPr>
          <w:rFonts w:ascii="Arial" w:hAnsi="Arial"/>
          <w:color w:val="auto"/>
          <w:sz w:val="22"/>
          <w:szCs w:val="22"/>
        </w:rPr>
        <w:t xml:space="preserve"> early outcome recorded</w:t>
      </w:r>
      <w:r>
        <w:rPr>
          <w:rFonts w:ascii="Arial" w:hAnsi="Arial"/>
          <w:color w:val="auto"/>
          <w:sz w:val="22"/>
          <w:szCs w:val="22"/>
        </w:rPr>
        <w:t xml:space="preserve"> and has a pregnancy outcome status due.</w:t>
      </w:r>
    </w:p>
    <w:p w14:paraId="6054128E" w14:textId="77777777" w:rsidR="00F11AE6" w:rsidRDefault="00F11AE6" w:rsidP="00F11AE6">
      <w:pPr>
        <w:pStyle w:val="Heading6"/>
        <w:rPr>
          <w:rFonts w:ascii="Arial" w:hAnsi="Arial"/>
          <w:color w:val="auto"/>
          <w:sz w:val="22"/>
          <w:szCs w:val="22"/>
        </w:rPr>
      </w:pPr>
      <w:r>
        <w:rPr>
          <w:rFonts w:ascii="Arial" w:hAnsi="Arial"/>
          <w:color w:val="auto"/>
          <w:sz w:val="22"/>
          <w:szCs w:val="22"/>
        </w:rPr>
        <w:t xml:space="preserve">On the patient overview page </w:t>
      </w:r>
      <w:r w:rsidR="0099751E">
        <w:rPr>
          <w:rFonts w:ascii="Arial" w:hAnsi="Arial"/>
          <w:color w:val="auto"/>
          <w:sz w:val="22"/>
          <w:szCs w:val="22"/>
        </w:rPr>
        <w:t>click on the “pregnancy outcome button” to record the patient pregnancy out.</w:t>
      </w:r>
    </w:p>
    <w:p w14:paraId="1458B924" w14:textId="77777777" w:rsidR="0099751E" w:rsidRDefault="0099751E" w:rsidP="00F11AE6">
      <w:pPr>
        <w:pStyle w:val="Heading6"/>
        <w:rPr>
          <w:rFonts w:ascii="Arial" w:hAnsi="Arial"/>
          <w:color w:val="auto"/>
          <w:sz w:val="22"/>
          <w:szCs w:val="22"/>
        </w:rPr>
      </w:pPr>
      <w:r>
        <w:rPr>
          <w:rFonts w:ascii="Arial" w:hAnsi="Arial"/>
          <w:color w:val="auto"/>
          <w:sz w:val="22"/>
          <w:szCs w:val="22"/>
        </w:rPr>
        <w:t xml:space="preserve">Please </w:t>
      </w:r>
      <w:r w:rsidR="004B3D13">
        <w:rPr>
          <w:rFonts w:ascii="Arial" w:hAnsi="Arial"/>
          <w:color w:val="auto"/>
          <w:sz w:val="22"/>
          <w:szCs w:val="22"/>
        </w:rPr>
        <w:t>click on the dropdown list for the pregnancy outcome results and select “live birth”, follow the instruction and continue filling in the baby information, save and continue.</w:t>
      </w:r>
    </w:p>
    <w:p w14:paraId="2AC34E9B" w14:textId="77777777" w:rsidR="004B3D13" w:rsidRDefault="004B3D13" w:rsidP="00D23947">
      <w:pPr>
        <w:pStyle w:val="Heading5"/>
      </w:pPr>
      <w:r>
        <w:t xml:space="preserve">Task </w:t>
      </w:r>
      <w:r w:rsidR="00C336C8">
        <w:t>1</w:t>
      </w:r>
      <w:r w:rsidR="008B62DA">
        <w:t>4</w:t>
      </w:r>
      <w:r>
        <w:t xml:space="preserve"> – International Movement </w:t>
      </w:r>
      <w:r w:rsidR="0077371B">
        <w:t>i</w:t>
      </w:r>
      <w:r>
        <w:t>n</w:t>
      </w:r>
      <w:r w:rsidR="0077371B">
        <w:t>/out</w:t>
      </w:r>
    </w:p>
    <w:p w14:paraId="21AB5073" w14:textId="77777777" w:rsidR="00AA4BA4" w:rsidRDefault="004B3D13" w:rsidP="00AA4BA4">
      <w:pPr>
        <w:pStyle w:val="Heading6"/>
        <w:numPr>
          <w:ilvl w:val="1"/>
          <w:numId w:val="13"/>
        </w:numPr>
        <w:ind w:left="709"/>
      </w:pPr>
      <w:r w:rsidRPr="004B3D13">
        <w:rPr>
          <w:rFonts w:ascii="Arial" w:hAnsi="Arial"/>
          <w:color w:val="auto"/>
          <w:sz w:val="22"/>
          <w:szCs w:val="22"/>
        </w:rPr>
        <w:lastRenderedPageBreak/>
        <w:t xml:space="preserve">To this this you will need to </w:t>
      </w:r>
      <w:r>
        <w:rPr>
          <w:rFonts w:ascii="Arial" w:hAnsi="Arial"/>
          <w:color w:val="auto"/>
          <w:sz w:val="22"/>
          <w:szCs w:val="22"/>
        </w:rPr>
        <w:t>register the details of the person whose gametes are being moved into the UK.</w:t>
      </w:r>
    </w:p>
    <w:p w14:paraId="443A11D6" w14:textId="77777777" w:rsidR="00AA4BA4" w:rsidRDefault="004B3D13" w:rsidP="00AA4BA4">
      <w:pPr>
        <w:pStyle w:val="Heading6"/>
        <w:numPr>
          <w:ilvl w:val="1"/>
          <w:numId w:val="13"/>
        </w:numPr>
        <w:ind w:left="709"/>
      </w:pPr>
      <w:r w:rsidRPr="00AA4BA4">
        <w:rPr>
          <w:rFonts w:ascii="Arial" w:hAnsi="Arial"/>
          <w:color w:val="auto"/>
          <w:sz w:val="22"/>
          <w:szCs w:val="22"/>
        </w:rPr>
        <w:t>Once the patient/donor details are registered at a UK centre. Please search the patient/donor name and from the overview page click on “initiate movement in/out” button.</w:t>
      </w:r>
    </w:p>
    <w:p w14:paraId="02CB1237" w14:textId="77777777" w:rsidR="00AA4BA4" w:rsidRDefault="00F809DA" w:rsidP="00AA4BA4">
      <w:pPr>
        <w:pStyle w:val="Heading6"/>
        <w:numPr>
          <w:ilvl w:val="1"/>
          <w:numId w:val="13"/>
        </w:numPr>
        <w:ind w:left="709"/>
      </w:pPr>
      <w:r w:rsidRPr="00AA4BA4">
        <w:rPr>
          <w:rFonts w:ascii="Arial" w:hAnsi="Arial"/>
          <w:color w:val="auto"/>
          <w:sz w:val="22"/>
          <w:szCs w:val="22"/>
        </w:rPr>
        <w:t xml:space="preserve">Now try and create on International movement by clicking on “movement in” button and select international transfer. Follow the instructions and complete the movement in </w:t>
      </w:r>
      <w:r w:rsidR="00856D68" w:rsidRPr="00AA4BA4">
        <w:rPr>
          <w:rFonts w:ascii="Arial" w:hAnsi="Arial"/>
          <w:color w:val="auto"/>
          <w:sz w:val="22"/>
          <w:szCs w:val="22"/>
        </w:rPr>
        <w:t>detail</w:t>
      </w:r>
      <w:r w:rsidRPr="00AA4BA4">
        <w:rPr>
          <w:rFonts w:ascii="Arial" w:hAnsi="Arial"/>
          <w:color w:val="auto"/>
          <w:sz w:val="22"/>
          <w:szCs w:val="22"/>
        </w:rPr>
        <w:t xml:space="preserve"> and save.</w:t>
      </w:r>
    </w:p>
    <w:p w14:paraId="438688CB" w14:textId="77777777" w:rsidR="00DC58B6" w:rsidRPr="00693F62" w:rsidRDefault="009A0689" w:rsidP="00AA4BA4">
      <w:pPr>
        <w:pStyle w:val="Heading6"/>
        <w:numPr>
          <w:ilvl w:val="1"/>
          <w:numId w:val="13"/>
        </w:numPr>
        <w:ind w:left="709"/>
      </w:pPr>
      <w:r w:rsidRPr="00AA4BA4">
        <w:rPr>
          <w:rFonts w:ascii="Arial" w:hAnsi="Arial"/>
          <w:color w:val="auto"/>
          <w:sz w:val="22"/>
          <w:szCs w:val="22"/>
        </w:rPr>
        <w:t xml:space="preserve">Now try and move some of the gametes or </w:t>
      </w:r>
      <w:r w:rsidR="00550552" w:rsidRPr="00AA4BA4">
        <w:rPr>
          <w:rFonts w:ascii="Arial" w:hAnsi="Arial"/>
          <w:color w:val="auto"/>
          <w:sz w:val="22"/>
          <w:szCs w:val="22"/>
        </w:rPr>
        <w:t>embryos out of the clinic to a clinic in another country.</w:t>
      </w:r>
      <w:r w:rsidR="005027C9" w:rsidRPr="00AA4BA4">
        <w:rPr>
          <w:rFonts w:ascii="Arial" w:hAnsi="Arial"/>
          <w:color w:val="auto"/>
          <w:sz w:val="22"/>
          <w:szCs w:val="22"/>
        </w:rPr>
        <w:t xml:space="preserve"> </w:t>
      </w:r>
    </w:p>
    <w:p w14:paraId="1B3AB229" w14:textId="77777777" w:rsidR="00D23947" w:rsidRDefault="00D23947" w:rsidP="00D23947">
      <w:pPr>
        <w:pStyle w:val="Heading5"/>
      </w:pPr>
      <w:r>
        <w:t xml:space="preserve"> </w:t>
      </w:r>
      <w:r w:rsidR="00F809DA">
        <w:t>Task 1</w:t>
      </w:r>
      <w:r w:rsidR="008B62DA">
        <w:t>5</w:t>
      </w:r>
      <w:r w:rsidR="00F809DA">
        <w:t xml:space="preserve"> – UK Movement in/out</w:t>
      </w:r>
    </w:p>
    <w:p w14:paraId="35D19447" w14:textId="77777777" w:rsidR="00936FA2" w:rsidRDefault="004E3F26" w:rsidP="00AA4BA4">
      <w:pPr>
        <w:pStyle w:val="Heading6"/>
        <w:ind w:left="709" w:hanging="709"/>
        <w:rPr>
          <w:rFonts w:ascii="Arial" w:hAnsi="Arial"/>
          <w:color w:val="auto"/>
          <w:sz w:val="22"/>
          <w:szCs w:val="22"/>
        </w:rPr>
      </w:pPr>
      <w:r w:rsidRPr="004E3F26">
        <w:rPr>
          <w:rFonts w:ascii="Arial" w:hAnsi="Arial"/>
          <w:color w:val="auto"/>
          <w:sz w:val="22"/>
          <w:szCs w:val="22"/>
        </w:rPr>
        <w:t xml:space="preserve">To do this you will need </w:t>
      </w:r>
      <w:r w:rsidR="00B63754">
        <w:rPr>
          <w:rFonts w:ascii="Arial" w:hAnsi="Arial"/>
          <w:color w:val="auto"/>
          <w:sz w:val="22"/>
          <w:szCs w:val="22"/>
        </w:rPr>
        <w:t xml:space="preserve">to </w:t>
      </w:r>
      <w:r w:rsidR="00B63754" w:rsidRPr="008E29E7">
        <w:rPr>
          <w:rFonts w:ascii="Arial" w:hAnsi="Arial"/>
          <w:color w:val="auto"/>
          <w:sz w:val="22"/>
          <w:szCs w:val="22"/>
        </w:rPr>
        <w:t xml:space="preserve">make up fictional details of a </w:t>
      </w:r>
      <w:r w:rsidR="00B63754">
        <w:rPr>
          <w:rFonts w:ascii="Arial" w:hAnsi="Arial"/>
          <w:color w:val="auto"/>
          <w:sz w:val="22"/>
          <w:szCs w:val="22"/>
        </w:rPr>
        <w:t>patient</w:t>
      </w:r>
      <w:r w:rsidR="00D860BF">
        <w:rPr>
          <w:rFonts w:ascii="Arial" w:hAnsi="Arial"/>
          <w:color w:val="auto"/>
          <w:sz w:val="22"/>
          <w:szCs w:val="22"/>
        </w:rPr>
        <w:t>/donor</w:t>
      </w:r>
      <w:r w:rsidR="00B63754">
        <w:rPr>
          <w:rFonts w:ascii="Arial" w:hAnsi="Arial"/>
          <w:color w:val="auto"/>
          <w:sz w:val="22"/>
          <w:szCs w:val="22"/>
        </w:rPr>
        <w:t xml:space="preserve"> whose gametes are going to be transferred from one centre to another centre.</w:t>
      </w:r>
    </w:p>
    <w:p w14:paraId="44324946" w14:textId="77777777" w:rsidR="00B63754" w:rsidRPr="00936FA2" w:rsidRDefault="00B63754" w:rsidP="00AA4BA4">
      <w:pPr>
        <w:pStyle w:val="Heading6"/>
        <w:ind w:left="709" w:hanging="709"/>
        <w:rPr>
          <w:rFonts w:ascii="Arial" w:hAnsi="Arial"/>
          <w:color w:val="auto"/>
          <w:sz w:val="22"/>
          <w:szCs w:val="22"/>
        </w:rPr>
      </w:pPr>
      <w:r w:rsidRPr="00936FA2">
        <w:rPr>
          <w:rFonts w:ascii="Arial" w:hAnsi="Arial"/>
          <w:color w:val="auto"/>
          <w:sz w:val="22"/>
          <w:szCs w:val="22"/>
        </w:rPr>
        <w:t>Please search the patient/donor name and from the overview page click on “initiate movement in/out” button.</w:t>
      </w:r>
    </w:p>
    <w:p w14:paraId="5831E855" w14:textId="77777777" w:rsidR="00B63754" w:rsidRDefault="00B63754" w:rsidP="00AA4BA4">
      <w:pPr>
        <w:pStyle w:val="Heading6"/>
        <w:ind w:left="709" w:hanging="709"/>
        <w:rPr>
          <w:rFonts w:ascii="Arial" w:hAnsi="Arial"/>
          <w:color w:val="auto"/>
          <w:sz w:val="22"/>
          <w:szCs w:val="22"/>
        </w:rPr>
      </w:pPr>
      <w:r>
        <w:rPr>
          <w:rFonts w:ascii="Arial" w:hAnsi="Arial"/>
          <w:color w:val="auto"/>
          <w:sz w:val="22"/>
          <w:szCs w:val="22"/>
        </w:rPr>
        <w:t xml:space="preserve">Now try and create a movement out and select “UK movement", enter the details of “transfer to centre” and the type of gamete to be transferred. Follow the instructions and complete the remainder of the movement details, </w:t>
      </w:r>
      <w:proofErr w:type="gramStart"/>
      <w:r>
        <w:rPr>
          <w:rFonts w:ascii="Arial" w:hAnsi="Arial"/>
          <w:color w:val="auto"/>
          <w:sz w:val="22"/>
          <w:szCs w:val="22"/>
        </w:rPr>
        <w:t>save</w:t>
      </w:r>
      <w:proofErr w:type="gramEnd"/>
      <w:r>
        <w:rPr>
          <w:rFonts w:ascii="Arial" w:hAnsi="Arial"/>
          <w:color w:val="auto"/>
          <w:sz w:val="22"/>
          <w:szCs w:val="22"/>
        </w:rPr>
        <w:t xml:space="preserve"> and continue.</w:t>
      </w:r>
    </w:p>
    <w:p w14:paraId="0DAADFEC" w14:textId="77777777" w:rsidR="00936FA2" w:rsidRDefault="002C36BD" w:rsidP="00AA4BA4">
      <w:pPr>
        <w:pStyle w:val="Heading6"/>
        <w:ind w:left="709" w:hanging="709"/>
        <w:rPr>
          <w:rFonts w:ascii="Arial" w:hAnsi="Arial"/>
          <w:color w:val="auto"/>
          <w:sz w:val="22"/>
          <w:szCs w:val="22"/>
        </w:rPr>
      </w:pPr>
      <w:r>
        <w:rPr>
          <w:rFonts w:ascii="Arial" w:hAnsi="Arial"/>
          <w:color w:val="auto"/>
          <w:sz w:val="22"/>
          <w:szCs w:val="22"/>
        </w:rPr>
        <w:t>Now try and create a movement in record</w:t>
      </w:r>
      <w:r w:rsidR="00D860BF">
        <w:rPr>
          <w:rFonts w:ascii="Arial" w:hAnsi="Arial"/>
          <w:color w:val="auto"/>
          <w:sz w:val="22"/>
          <w:szCs w:val="22"/>
        </w:rPr>
        <w:t xml:space="preserve"> at the receiving centre</w:t>
      </w:r>
      <w:r>
        <w:rPr>
          <w:rFonts w:ascii="Arial" w:hAnsi="Arial"/>
          <w:color w:val="auto"/>
          <w:sz w:val="22"/>
          <w:szCs w:val="22"/>
        </w:rPr>
        <w:t>. You will need to register the patient</w:t>
      </w:r>
      <w:r w:rsidR="0034079C">
        <w:rPr>
          <w:rFonts w:ascii="Arial" w:hAnsi="Arial"/>
          <w:color w:val="auto"/>
          <w:sz w:val="22"/>
          <w:szCs w:val="22"/>
        </w:rPr>
        <w:t xml:space="preserve"> </w:t>
      </w:r>
      <w:r>
        <w:rPr>
          <w:rFonts w:ascii="Arial" w:hAnsi="Arial"/>
          <w:color w:val="auto"/>
          <w:sz w:val="22"/>
          <w:szCs w:val="22"/>
        </w:rPr>
        <w:t xml:space="preserve">details at the new centre before moving in the gametes. </w:t>
      </w:r>
      <w:r w:rsidR="005243B8" w:rsidRPr="00550552">
        <w:rPr>
          <w:rFonts w:ascii="Arial" w:hAnsi="Arial"/>
          <w:b/>
          <w:bCs/>
          <w:color w:val="auto"/>
          <w:sz w:val="22"/>
          <w:szCs w:val="22"/>
        </w:rPr>
        <w:t xml:space="preserve">NB. </w:t>
      </w:r>
      <w:r w:rsidR="004E5B7C" w:rsidRPr="00550552">
        <w:rPr>
          <w:rFonts w:ascii="Arial" w:hAnsi="Arial"/>
          <w:b/>
          <w:bCs/>
          <w:color w:val="auto"/>
          <w:sz w:val="22"/>
          <w:szCs w:val="22"/>
        </w:rPr>
        <w:t>UK donors only need to be registered at one UK centre.</w:t>
      </w:r>
    </w:p>
    <w:p w14:paraId="6F5D0872" w14:textId="77777777" w:rsidR="002C36BD" w:rsidRPr="00936FA2" w:rsidRDefault="002C36BD" w:rsidP="00AA4BA4">
      <w:pPr>
        <w:pStyle w:val="Heading6"/>
        <w:ind w:left="709" w:hanging="709"/>
        <w:rPr>
          <w:rFonts w:ascii="Arial" w:hAnsi="Arial"/>
          <w:color w:val="auto"/>
          <w:sz w:val="22"/>
          <w:szCs w:val="22"/>
        </w:rPr>
      </w:pPr>
      <w:r w:rsidRPr="00936FA2">
        <w:rPr>
          <w:rFonts w:ascii="Arial" w:hAnsi="Arial"/>
          <w:color w:val="auto"/>
          <w:sz w:val="22"/>
          <w:szCs w:val="22"/>
        </w:rPr>
        <w:t>Once you have successfully registered the patient/donor details, from the overview page click on “initiate movement in/out” button.</w:t>
      </w:r>
    </w:p>
    <w:p w14:paraId="5F19E197" w14:textId="77777777" w:rsidR="002C36BD" w:rsidRDefault="002C36BD" w:rsidP="00AA4BA4">
      <w:pPr>
        <w:pStyle w:val="Heading6"/>
        <w:ind w:left="709" w:hanging="709"/>
        <w:rPr>
          <w:rFonts w:ascii="Arial" w:hAnsi="Arial"/>
          <w:color w:val="auto"/>
          <w:sz w:val="22"/>
          <w:szCs w:val="22"/>
        </w:rPr>
      </w:pPr>
      <w:r>
        <w:rPr>
          <w:rFonts w:ascii="Arial" w:hAnsi="Arial"/>
          <w:color w:val="auto"/>
          <w:sz w:val="22"/>
          <w:szCs w:val="22"/>
        </w:rPr>
        <w:t>Now try and create a “movement in” record and select “UK movement"</w:t>
      </w:r>
      <w:r w:rsidR="004663EC">
        <w:rPr>
          <w:rFonts w:ascii="Arial" w:hAnsi="Arial"/>
          <w:color w:val="auto"/>
          <w:sz w:val="22"/>
          <w:szCs w:val="22"/>
        </w:rPr>
        <w:t>. Select the transfer type and moveout out centre details. Follow the prompts and complete the remaining information and save and continue.</w:t>
      </w:r>
    </w:p>
    <w:p w14:paraId="7EF05882" w14:textId="77777777" w:rsidR="00CB0905" w:rsidRDefault="00C00E3B" w:rsidP="00AA4BA4">
      <w:pPr>
        <w:pStyle w:val="Heading6"/>
        <w:ind w:left="709" w:hanging="709"/>
        <w:rPr>
          <w:rFonts w:ascii="Arial" w:hAnsi="Arial"/>
          <w:color w:val="auto"/>
          <w:sz w:val="22"/>
          <w:szCs w:val="22"/>
        </w:rPr>
      </w:pPr>
      <w:r>
        <w:rPr>
          <w:rFonts w:ascii="Arial" w:hAnsi="Arial"/>
          <w:color w:val="auto"/>
          <w:sz w:val="22"/>
          <w:szCs w:val="22"/>
        </w:rPr>
        <w:t xml:space="preserve">Can you create a movement-out to record the destruction of stored embryos </w:t>
      </w:r>
      <w:r w:rsidR="000368A8">
        <w:rPr>
          <w:rFonts w:ascii="Arial" w:hAnsi="Arial"/>
          <w:color w:val="auto"/>
          <w:sz w:val="22"/>
          <w:szCs w:val="22"/>
        </w:rPr>
        <w:t xml:space="preserve">(e.g. either because they have reached </w:t>
      </w:r>
      <w:r w:rsidR="006D4B31">
        <w:rPr>
          <w:rFonts w:ascii="Arial" w:hAnsi="Arial"/>
          <w:color w:val="auto"/>
          <w:sz w:val="22"/>
          <w:szCs w:val="22"/>
        </w:rPr>
        <w:t xml:space="preserve">the end of consented storage period or the patient no longer wishes them </w:t>
      </w:r>
      <w:r w:rsidR="00370950">
        <w:rPr>
          <w:rFonts w:ascii="Arial" w:hAnsi="Arial"/>
          <w:color w:val="auto"/>
          <w:sz w:val="22"/>
          <w:szCs w:val="22"/>
        </w:rPr>
        <w:t xml:space="preserve">to be </w:t>
      </w:r>
      <w:proofErr w:type="gramStart"/>
      <w:r w:rsidR="00370950">
        <w:rPr>
          <w:rFonts w:ascii="Arial" w:hAnsi="Arial"/>
          <w:color w:val="auto"/>
          <w:sz w:val="22"/>
          <w:szCs w:val="22"/>
        </w:rPr>
        <w:t>stored).</w:t>
      </w:r>
      <w:proofErr w:type="gramEnd"/>
    </w:p>
    <w:p w14:paraId="658080B0" w14:textId="77777777" w:rsidR="003173C3" w:rsidRDefault="003173C3" w:rsidP="00DC64FB">
      <w:pPr>
        <w:pStyle w:val="Heading5"/>
        <w:numPr>
          <w:ilvl w:val="0"/>
          <w:numId w:val="0"/>
        </w:numPr>
      </w:pPr>
      <w:r>
        <w:t>Summary</w:t>
      </w:r>
    </w:p>
    <w:p w14:paraId="0DD5DDBF" w14:textId="77777777" w:rsidR="003173C3" w:rsidRPr="00A433FF" w:rsidRDefault="00CD6CA8" w:rsidP="003173C3">
      <w:pPr>
        <w:pStyle w:val="Heading6"/>
        <w:numPr>
          <w:ilvl w:val="0"/>
          <w:numId w:val="0"/>
        </w:numPr>
        <w:ind w:left="782"/>
        <w:rPr>
          <w:rFonts w:ascii="Arial" w:hAnsi="Arial" w:cs="Arial"/>
          <w:color w:val="auto"/>
          <w:sz w:val="22"/>
          <w:szCs w:val="22"/>
        </w:rPr>
      </w:pPr>
      <w:r w:rsidRPr="00A433FF">
        <w:rPr>
          <w:rFonts w:ascii="Arial" w:hAnsi="Arial" w:cs="Arial"/>
          <w:color w:val="auto"/>
          <w:sz w:val="22"/>
          <w:szCs w:val="22"/>
        </w:rPr>
        <w:t xml:space="preserve">These scenarios complete the work you need to </w:t>
      </w:r>
      <w:r w:rsidR="00EF3C78" w:rsidRPr="00A433FF">
        <w:rPr>
          <w:rFonts w:ascii="Arial" w:hAnsi="Arial" w:cs="Arial"/>
          <w:color w:val="auto"/>
          <w:sz w:val="22"/>
          <w:szCs w:val="22"/>
        </w:rPr>
        <w:t>do for your basic familiarisation of PRISM. Feel to repeat these scenarios until you feel confident with each of them.</w:t>
      </w:r>
    </w:p>
    <w:p w14:paraId="60A89AE3" w14:textId="77777777" w:rsidR="00EF3C78" w:rsidRPr="00A433FF" w:rsidRDefault="00EF3C78" w:rsidP="003173C3">
      <w:pPr>
        <w:pStyle w:val="Heading6"/>
        <w:numPr>
          <w:ilvl w:val="0"/>
          <w:numId w:val="0"/>
        </w:numPr>
        <w:ind w:left="782"/>
        <w:rPr>
          <w:rFonts w:ascii="Arial" w:hAnsi="Arial" w:cs="Arial"/>
          <w:color w:val="auto"/>
          <w:sz w:val="22"/>
          <w:szCs w:val="22"/>
        </w:rPr>
      </w:pPr>
      <w:r w:rsidRPr="00A433FF">
        <w:rPr>
          <w:rFonts w:ascii="Arial" w:hAnsi="Arial" w:cs="Arial"/>
          <w:color w:val="auto"/>
          <w:sz w:val="22"/>
          <w:szCs w:val="22"/>
        </w:rPr>
        <w:t xml:space="preserve">If you have any </w:t>
      </w:r>
      <w:proofErr w:type="gramStart"/>
      <w:r w:rsidRPr="00A433FF">
        <w:rPr>
          <w:rFonts w:ascii="Arial" w:hAnsi="Arial" w:cs="Arial"/>
          <w:color w:val="auto"/>
          <w:sz w:val="22"/>
          <w:szCs w:val="22"/>
        </w:rPr>
        <w:t>queries</w:t>
      </w:r>
      <w:proofErr w:type="gramEnd"/>
      <w:r w:rsidR="000668CB" w:rsidRPr="00A433FF">
        <w:rPr>
          <w:rFonts w:ascii="Arial" w:hAnsi="Arial" w:cs="Arial"/>
          <w:color w:val="auto"/>
          <w:sz w:val="22"/>
          <w:szCs w:val="22"/>
        </w:rPr>
        <w:t xml:space="preserve"> please feel free to join one of the drop in call sessions that we have arranged</w:t>
      </w:r>
      <w:r w:rsidR="00C06C82" w:rsidRPr="00A433FF">
        <w:rPr>
          <w:rFonts w:ascii="Arial" w:hAnsi="Arial" w:cs="Arial"/>
          <w:color w:val="auto"/>
          <w:sz w:val="22"/>
          <w:szCs w:val="22"/>
        </w:rPr>
        <w:t>, respond on the user survey,</w:t>
      </w:r>
      <w:r w:rsidR="000668CB" w:rsidRPr="00A433FF">
        <w:rPr>
          <w:rFonts w:ascii="Arial" w:hAnsi="Arial" w:cs="Arial"/>
          <w:color w:val="auto"/>
          <w:sz w:val="22"/>
          <w:szCs w:val="22"/>
        </w:rPr>
        <w:t xml:space="preserve"> or email us directly on:</w:t>
      </w:r>
    </w:p>
    <w:p w14:paraId="3F4AE0A3" w14:textId="77777777" w:rsidR="00A433FF" w:rsidRDefault="001504A0" w:rsidP="003173C3">
      <w:pPr>
        <w:pStyle w:val="Heading6"/>
        <w:numPr>
          <w:ilvl w:val="0"/>
          <w:numId w:val="0"/>
        </w:numPr>
        <w:ind w:left="782"/>
        <w:rPr>
          <w:rStyle w:val="Hyperlink"/>
          <w:rFonts w:cs="Arial"/>
          <w:szCs w:val="22"/>
        </w:rPr>
      </w:pPr>
      <w:hyperlink r:id="rId14" w:history="1">
        <w:r w:rsidR="001E27A2">
          <w:rPr>
            <w:rStyle w:val="Hyperlink"/>
            <w:rFonts w:cs="Arial"/>
            <w:szCs w:val="22"/>
          </w:rPr>
          <w:t>prismsupport@hfea.gov.uk</w:t>
        </w:r>
      </w:hyperlink>
    </w:p>
    <w:p w14:paraId="3698B5D1" w14:textId="0EEA4A15" w:rsidR="000668CB" w:rsidRPr="00A433FF" w:rsidRDefault="001504A0" w:rsidP="003173C3">
      <w:pPr>
        <w:pStyle w:val="Heading6"/>
        <w:numPr>
          <w:ilvl w:val="0"/>
          <w:numId w:val="0"/>
        </w:numPr>
        <w:ind w:left="782"/>
        <w:rPr>
          <w:rFonts w:ascii="Arial" w:hAnsi="Arial" w:cs="Arial"/>
          <w:color w:val="auto"/>
          <w:sz w:val="22"/>
          <w:szCs w:val="22"/>
        </w:rPr>
      </w:pPr>
      <w:r>
        <w:rPr>
          <w:rFonts w:ascii="Arial" w:hAnsi="Arial" w:cs="Arial"/>
          <w:color w:val="auto"/>
          <w:sz w:val="22"/>
          <w:szCs w:val="22"/>
        </w:rPr>
        <w:t>In later months</w:t>
      </w:r>
      <w:r w:rsidR="00976EF9" w:rsidRPr="00A433FF">
        <w:rPr>
          <w:rFonts w:ascii="Arial" w:hAnsi="Arial" w:cs="Arial"/>
          <w:color w:val="auto"/>
          <w:sz w:val="22"/>
          <w:szCs w:val="22"/>
        </w:rPr>
        <w:t xml:space="preserve"> we will share further scenarios concerning the more advanced elements of PRISM and complex </w:t>
      </w:r>
      <w:r w:rsidR="00A0283F" w:rsidRPr="00A433FF">
        <w:rPr>
          <w:rFonts w:ascii="Arial" w:hAnsi="Arial" w:cs="Arial"/>
          <w:color w:val="auto"/>
          <w:sz w:val="22"/>
          <w:szCs w:val="22"/>
        </w:rPr>
        <w:t xml:space="preserve">and specialist </w:t>
      </w:r>
      <w:r w:rsidR="00976EF9" w:rsidRPr="00A433FF">
        <w:rPr>
          <w:rFonts w:ascii="Arial" w:hAnsi="Arial" w:cs="Arial"/>
          <w:color w:val="auto"/>
          <w:sz w:val="22"/>
          <w:szCs w:val="22"/>
        </w:rPr>
        <w:t>fertility treatments</w:t>
      </w:r>
      <w:r w:rsidR="00A0283F" w:rsidRPr="00A433FF">
        <w:rPr>
          <w:rFonts w:ascii="Arial" w:hAnsi="Arial" w:cs="Arial"/>
          <w:color w:val="auto"/>
          <w:sz w:val="22"/>
          <w:szCs w:val="22"/>
        </w:rPr>
        <w:t>.</w:t>
      </w:r>
      <w:bookmarkEnd w:id="0"/>
      <w:bookmarkEnd w:id="1"/>
    </w:p>
    <w:sectPr w:rsidR="000668CB" w:rsidRPr="00A433FF" w:rsidSect="00A25F92">
      <w:headerReference w:type="first" r:id="rId15"/>
      <w:pgSz w:w="11906" w:h="16838" w:code="9"/>
      <w:pgMar w:top="2268" w:right="794" w:bottom="1276" w:left="79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6189" w14:textId="77777777" w:rsidR="000A3F7D" w:rsidRDefault="000A3F7D" w:rsidP="008220DB">
      <w:pPr>
        <w:spacing w:after="0" w:line="240" w:lineRule="auto"/>
      </w:pPr>
      <w:r>
        <w:separator/>
      </w:r>
    </w:p>
  </w:endnote>
  <w:endnote w:type="continuationSeparator" w:id="0">
    <w:p w14:paraId="31B4971E" w14:textId="77777777" w:rsidR="000A3F7D" w:rsidRDefault="000A3F7D"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26D2" w14:textId="77777777" w:rsidR="000A3F7D" w:rsidRDefault="000A3F7D" w:rsidP="008220DB">
      <w:pPr>
        <w:spacing w:after="0" w:line="240" w:lineRule="auto"/>
      </w:pPr>
      <w:r>
        <w:separator/>
      </w:r>
    </w:p>
  </w:footnote>
  <w:footnote w:type="continuationSeparator" w:id="0">
    <w:p w14:paraId="70B10ED1" w14:textId="77777777" w:rsidR="000A3F7D" w:rsidRDefault="000A3F7D"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8954" w14:textId="77777777" w:rsidR="008E29E7" w:rsidRPr="000A7541" w:rsidRDefault="00ED1162" w:rsidP="000E1AA8">
    <w:pPr>
      <w:pStyle w:val="Header"/>
      <w:rPr>
        <w:vanish/>
      </w:rPr>
    </w:pPr>
    <w:r>
      <w:drawing>
        <wp:anchor distT="0" distB="0" distL="114300" distR="114300" simplePos="0" relativeHeight="251657728" behindDoc="0" locked="1" layoutInCell="1" allowOverlap="1" wp14:anchorId="0AD5F474" wp14:editId="150F2262">
          <wp:simplePos x="0" y="0"/>
          <wp:positionH relativeFrom="page">
            <wp:posOffset>4864100</wp:posOffset>
          </wp:positionH>
          <wp:positionV relativeFrom="page">
            <wp:posOffset>478790</wp:posOffset>
          </wp:positionV>
          <wp:extent cx="2181860" cy="824230"/>
          <wp:effectExtent l="0" t="0" r="0" b="0"/>
          <wp:wrapNone/>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242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A7408"/>
    <w:lvl w:ilvl="0">
      <w:start w:val="1"/>
      <w:numFmt w:val="decimal"/>
      <w:pStyle w:val="ListNumber3"/>
      <w:lvlText w:val="%1."/>
      <w:lvlJc w:val="left"/>
      <w:pPr>
        <w:tabs>
          <w:tab w:val="num" w:pos="926"/>
        </w:tabs>
        <w:ind w:left="926" w:hanging="360"/>
      </w:pPr>
      <w:rPr>
        <w:rFonts w:ascii="Arial" w:hAnsi="Arial" w:hint="default"/>
        <w:b w:val="0"/>
        <w:i w:val="0"/>
        <w:color w:val="008E90"/>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04B42C9C"/>
    <w:multiLevelType w:val="multilevel"/>
    <w:tmpl w:val="4A9814C6"/>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4" w15:restartNumberingAfterBreak="0">
    <w:nsid w:val="0B0E428A"/>
    <w:multiLevelType w:val="multilevel"/>
    <w:tmpl w:val="2DFC8D40"/>
    <w:lvl w:ilvl="0">
      <w:start w:val="1"/>
      <w:numFmt w:val="bullet"/>
      <w:pStyle w:val="ListBullet"/>
      <w:lvlText w:val=""/>
      <w:lvlJc w:val="left"/>
      <w:pPr>
        <w:ind w:left="284" w:hanging="284"/>
      </w:pPr>
      <w:rPr>
        <w:rFonts w:ascii="Symbol" w:hAnsi="Symbol" w:hint="default"/>
        <w:b w:val="0"/>
        <w:i w:val="0"/>
        <w:color w:val="008E90"/>
        <w:sz w:val="18"/>
      </w:rPr>
    </w:lvl>
    <w:lvl w:ilvl="1">
      <w:start w:val="1"/>
      <w:numFmt w:val="bullet"/>
      <w:lvlText w:val="–"/>
      <w:lvlJc w:val="left"/>
      <w:pPr>
        <w:ind w:left="567" w:hanging="283"/>
      </w:pPr>
      <w:rPr>
        <w:rFonts w:ascii="Arial" w:hAnsi="Arial" w:hint="default"/>
        <w:b w:val="0"/>
        <w:i w:val="0"/>
        <w:color w:val="008E90"/>
        <w:sz w:val="22"/>
      </w:rPr>
    </w:lvl>
    <w:lvl w:ilvl="2">
      <w:start w:val="1"/>
      <w:numFmt w:val="bullet"/>
      <w:lvlText w:val="–"/>
      <w:lvlJc w:val="left"/>
      <w:pPr>
        <w:ind w:left="851" w:hanging="284"/>
      </w:pPr>
      <w:rPr>
        <w:rFonts w:ascii="Arial" w:hAnsi="Arial" w:hint="default"/>
        <w:b w:val="0"/>
        <w:i w:val="0"/>
        <w:color w:val="008E90"/>
        <w:sz w:val="22"/>
      </w:rPr>
    </w:lvl>
    <w:lvl w:ilvl="3">
      <w:start w:val="1"/>
      <w:numFmt w:val="bullet"/>
      <w:lvlText w:val="–"/>
      <w:lvlJc w:val="left"/>
      <w:pPr>
        <w:ind w:left="1134" w:hanging="283"/>
      </w:pPr>
      <w:rPr>
        <w:rFonts w:ascii="Arial" w:hAnsi="Arial" w:hint="default"/>
        <w:b w:val="0"/>
        <w:i w:val="0"/>
        <w:color w:val="008E90"/>
        <w:sz w:val="22"/>
      </w:rPr>
    </w:lvl>
    <w:lvl w:ilvl="4">
      <w:start w:val="1"/>
      <w:numFmt w:val="bullet"/>
      <w:lvlText w:val="–"/>
      <w:lvlJc w:val="left"/>
      <w:pPr>
        <w:ind w:left="1418" w:hanging="284"/>
      </w:pPr>
      <w:rPr>
        <w:rFonts w:ascii="Arial" w:hAnsi="Arial" w:hint="default"/>
        <w:b w:val="0"/>
        <w:i w:val="0"/>
        <w:color w:val="008E90"/>
        <w:sz w:val="22"/>
      </w:rPr>
    </w:lvl>
    <w:lvl w:ilvl="5">
      <w:start w:val="1"/>
      <w:numFmt w:val="bullet"/>
      <w:lvlText w:val="–"/>
      <w:lvlJc w:val="left"/>
      <w:pPr>
        <w:ind w:left="1701" w:hanging="283"/>
      </w:pPr>
      <w:rPr>
        <w:rFonts w:ascii="Arial" w:hAnsi="Arial" w:hint="default"/>
        <w:b w:val="0"/>
        <w:i w:val="0"/>
        <w:color w:val="008E90"/>
        <w:sz w:val="22"/>
      </w:rPr>
    </w:lvl>
    <w:lvl w:ilvl="6">
      <w:start w:val="1"/>
      <w:numFmt w:val="bullet"/>
      <w:lvlText w:val="–"/>
      <w:lvlJc w:val="left"/>
      <w:pPr>
        <w:ind w:left="1985" w:hanging="284"/>
      </w:pPr>
      <w:rPr>
        <w:rFonts w:ascii="Arial" w:hAnsi="Arial" w:hint="default"/>
        <w:b w:val="0"/>
        <w:i w:val="0"/>
        <w:color w:val="008E90"/>
        <w:sz w:val="22"/>
      </w:rPr>
    </w:lvl>
    <w:lvl w:ilvl="7">
      <w:start w:val="1"/>
      <w:numFmt w:val="bullet"/>
      <w:lvlText w:val="–"/>
      <w:lvlJc w:val="left"/>
      <w:pPr>
        <w:ind w:left="2268" w:hanging="283"/>
      </w:pPr>
      <w:rPr>
        <w:rFonts w:ascii="Arial" w:hAnsi="Arial" w:hint="default"/>
        <w:b w:val="0"/>
        <w:i w:val="0"/>
        <w:color w:val="008E90"/>
        <w:sz w:val="22"/>
      </w:rPr>
    </w:lvl>
    <w:lvl w:ilvl="8">
      <w:start w:val="1"/>
      <w:numFmt w:val="bullet"/>
      <w:lvlText w:val="–"/>
      <w:lvlJc w:val="left"/>
      <w:pPr>
        <w:ind w:left="2552" w:hanging="284"/>
      </w:pPr>
      <w:rPr>
        <w:rFonts w:ascii="Arial" w:hAnsi="Arial" w:hint="default"/>
        <w:b w:val="0"/>
        <w:i w:val="0"/>
        <w:color w:val="008E90"/>
        <w:sz w:val="22"/>
      </w:rPr>
    </w:lvl>
  </w:abstractNum>
  <w:abstractNum w:abstractNumId="5" w15:restartNumberingAfterBreak="0">
    <w:nsid w:val="0DE006FC"/>
    <w:multiLevelType w:val="multilevel"/>
    <w:tmpl w:val="58289008"/>
    <w:lvl w:ilvl="0">
      <w:start w:val="1"/>
      <w:numFmt w:val="decimal"/>
      <w:lvlText w:val="%1"/>
      <w:lvlJc w:val="left"/>
      <w:pPr>
        <w:ind w:left="360" w:hanging="360"/>
      </w:pPr>
      <w:rPr>
        <w:rFonts w:ascii="Arial" w:eastAsia="Times New Roman" w:hAnsi="Arial" w:cs="Arial" w:hint="default"/>
        <w:color w:val="000000"/>
      </w:rPr>
    </w:lvl>
    <w:lvl w:ilvl="1">
      <w:start w:val="1"/>
      <w:numFmt w:val="decimal"/>
      <w:lvlText w:val="%1.%2"/>
      <w:lvlJc w:val="left"/>
      <w:pPr>
        <w:ind w:left="720" w:hanging="72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1080" w:hanging="1080"/>
      </w:pPr>
      <w:rPr>
        <w:rFonts w:ascii="Arial" w:eastAsia="Times New Roman" w:hAnsi="Arial" w:cs="Arial" w:hint="default"/>
        <w:color w:val="000000"/>
      </w:rPr>
    </w:lvl>
    <w:lvl w:ilvl="4">
      <w:start w:val="1"/>
      <w:numFmt w:val="decimal"/>
      <w:lvlText w:val="%1.%2.%3.%4.%5"/>
      <w:lvlJc w:val="left"/>
      <w:pPr>
        <w:ind w:left="1440" w:hanging="1440"/>
      </w:pPr>
      <w:rPr>
        <w:rFonts w:ascii="Arial" w:eastAsia="Times New Roman" w:hAnsi="Arial" w:cs="Arial" w:hint="default"/>
        <w:color w:val="000000"/>
      </w:rPr>
    </w:lvl>
    <w:lvl w:ilvl="5">
      <w:start w:val="1"/>
      <w:numFmt w:val="decimal"/>
      <w:lvlText w:val="%1.%2.%3.%4.%5.%6"/>
      <w:lvlJc w:val="left"/>
      <w:pPr>
        <w:ind w:left="1440" w:hanging="1440"/>
      </w:pPr>
      <w:rPr>
        <w:rFonts w:ascii="Arial" w:eastAsia="Times New Roman" w:hAnsi="Arial" w:cs="Arial" w:hint="default"/>
        <w:color w:val="000000"/>
      </w:rPr>
    </w:lvl>
    <w:lvl w:ilvl="6">
      <w:start w:val="1"/>
      <w:numFmt w:val="decimal"/>
      <w:lvlText w:val="%1.%2.%3.%4.%5.%6.%7"/>
      <w:lvlJc w:val="left"/>
      <w:pPr>
        <w:ind w:left="1800" w:hanging="1800"/>
      </w:pPr>
      <w:rPr>
        <w:rFonts w:ascii="Arial" w:eastAsia="Times New Roman" w:hAnsi="Arial" w:cs="Arial" w:hint="default"/>
        <w:color w:val="000000"/>
      </w:rPr>
    </w:lvl>
    <w:lvl w:ilvl="7">
      <w:start w:val="1"/>
      <w:numFmt w:val="decimal"/>
      <w:lvlText w:val="%1.%2.%3.%4.%5.%6.%7.%8"/>
      <w:lvlJc w:val="left"/>
      <w:pPr>
        <w:ind w:left="2160" w:hanging="2160"/>
      </w:pPr>
      <w:rPr>
        <w:rFonts w:ascii="Arial" w:eastAsia="Times New Roman" w:hAnsi="Arial" w:cs="Arial" w:hint="default"/>
        <w:color w:val="000000"/>
      </w:rPr>
    </w:lvl>
    <w:lvl w:ilvl="8">
      <w:start w:val="1"/>
      <w:numFmt w:val="decimal"/>
      <w:lvlText w:val="%1.%2.%3.%4.%5.%6.%7.%8.%9"/>
      <w:lvlJc w:val="left"/>
      <w:pPr>
        <w:ind w:left="2160" w:hanging="2160"/>
      </w:pPr>
      <w:rPr>
        <w:rFonts w:ascii="Arial" w:eastAsia="Times New Roman" w:hAnsi="Arial" w:cs="Arial" w:hint="default"/>
        <w:color w:val="000000"/>
      </w:rPr>
    </w:lvl>
  </w:abstractNum>
  <w:abstractNum w:abstractNumId="6" w15:restartNumberingAfterBreak="0">
    <w:nsid w:val="1A5B54B3"/>
    <w:multiLevelType w:val="hybridMultilevel"/>
    <w:tmpl w:val="F4DAF28A"/>
    <w:lvl w:ilvl="0" w:tplc="3A566BB0">
      <w:start w:val="1"/>
      <w:numFmt w:val="decimal"/>
      <w:pStyle w:val="Heading7"/>
      <w:lvlText w:val="%1."/>
      <w:lvlJc w:val="left"/>
      <w:pPr>
        <w:ind w:left="4248" w:hanging="360"/>
      </w:pPr>
      <w:rPr>
        <w:rFonts w:ascii="Futura Std Book" w:hAnsi="Futura Std Book" w:hint="default"/>
        <w:b/>
        <w:i w:val="0"/>
        <w:color w:val="008E90"/>
        <w:sz w:val="66"/>
      </w:rPr>
    </w:lvl>
    <w:lvl w:ilvl="1" w:tplc="08090019">
      <w:start w:val="1"/>
      <w:numFmt w:val="lowerLetter"/>
      <w:lvlText w:val="%2."/>
      <w:lvlJc w:val="left"/>
      <w:pPr>
        <w:ind w:left="4968" w:hanging="360"/>
      </w:pPr>
    </w:lvl>
    <w:lvl w:ilvl="2" w:tplc="0809001B" w:tentative="1">
      <w:start w:val="1"/>
      <w:numFmt w:val="lowerRoman"/>
      <w:lvlText w:val="%3."/>
      <w:lvlJc w:val="right"/>
      <w:pPr>
        <w:ind w:left="5688" w:hanging="180"/>
      </w:pPr>
    </w:lvl>
    <w:lvl w:ilvl="3" w:tplc="0809000F" w:tentative="1">
      <w:start w:val="1"/>
      <w:numFmt w:val="decimal"/>
      <w:lvlText w:val="%4."/>
      <w:lvlJc w:val="left"/>
      <w:pPr>
        <w:ind w:left="6408" w:hanging="360"/>
      </w:pPr>
    </w:lvl>
    <w:lvl w:ilvl="4" w:tplc="08090019" w:tentative="1">
      <w:start w:val="1"/>
      <w:numFmt w:val="lowerLetter"/>
      <w:lvlText w:val="%5."/>
      <w:lvlJc w:val="left"/>
      <w:pPr>
        <w:ind w:left="7128" w:hanging="360"/>
      </w:pPr>
    </w:lvl>
    <w:lvl w:ilvl="5" w:tplc="0809001B" w:tentative="1">
      <w:start w:val="1"/>
      <w:numFmt w:val="lowerRoman"/>
      <w:lvlText w:val="%6."/>
      <w:lvlJc w:val="right"/>
      <w:pPr>
        <w:ind w:left="7848" w:hanging="180"/>
      </w:pPr>
    </w:lvl>
    <w:lvl w:ilvl="6" w:tplc="0809000F" w:tentative="1">
      <w:start w:val="1"/>
      <w:numFmt w:val="decimal"/>
      <w:lvlText w:val="%7."/>
      <w:lvlJc w:val="left"/>
      <w:pPr>
        <w:ind w:left="8568" w:hanging="360"/>
      </w:pPr>
    </w:lvl>
    <w:lvl w:ilvl="7" w:tplc="08090019" w:tentative="1">
      <w:start w:val="1"/>
      <w:numFmt w:val="lowerLetter"/>
      <w:lvlText w:val="%8."/>
      <w:lvlJc w:val="left"/>
      <w:pPr>
        <w:ind w:left="9288" w:hanging="360"/>
      </w:pPr>
    </w:lvl>
    <w:lvl w:ilvl="8" w:tplc="0809001B" w:tentative="1">
      <w:start w:val="1"/>
      <w:numFmt w:val="lowerRoman"/>
      <w:lvlText w:val="%9."/>
      <w:lvlJc w:val="right"/>
      <w:pPr>
        <w:ind w:left="10008" w:hanging="180"/>
      </w:pPr>
    </w:lvl>
  </w:abstractNum>
  <w:abstractNum w:abstractNumId="7"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7A5383"/>
    <w:multiLevelType w:val="multilevel"/>
    <w:tmpl w:val="0C7E8D1C"/>
    <w:lvl w:ilvl="0">
      <w:start w:val="13"/>
      <w:numFmt w:val="decimal"/>
      <w:lvlText w:val="%1"/>
      <w:lvlJc w:val="left"/>
      <w:pPr>
        <w:ind w:left="420" w:hanging="420"/>
      </w:pPr>
      <w:rPr>
        <w:rFonts w:ascii="Arial" w:hAnsi="Arial" w:hint="default"/>
        <w:color w:val="auto"/>
        <w:sz w:val="22"/>
      </w:rPr>
    </w:lvl>
    <w:lvl w:ilvl="1">
      <w:start w:val="1"/>
      <w:numFmt w:val="decimal"/>
      <w:lvlText w:val="%1.%2"/>
      <w:lvlJc w:val="left"/>
      <w:pPr>
        <w:ind w:left="1440" w:hanging="720"/>
      </w:pPr>
      <w:rPr>
        <w:rFonts w:ascii="Arial" w:hAnsi="Arial" w:hint="default"/>
        <w:color w:val="auto"/>
        <w:sz w:val="22"/>
      </w:rPr>
    </w:lvl>
    <w:lvl w:ilvl="2">
      <w:start w:val="1"/>
      <w:numFmt w:val="decimal"/>
      <w:lvlText w:val="%1.%2.%3"/>
      <w:lvlJc w:val="left"/>
      <w:pPr>
        <w:ind w:left="2160" w:hanging="720"/>
      </w:pPr>
      <w:rPr>
        <w:rFonts w:ascii="Arial" w:hAnsi="Arial" w:hint="default"/>
        <w:color w:val="auto"/>
        <w:sz w:val="22"/>
      </w:rPr>
    </w:lvl>
    <w:lvl w:ilvl="3">
      <w:start w:val="1"/>
      <w:numFmt w:val="decimal"/>
      <w:lvlText w:val="%1.%2.%3.%4"/>
      <w:lvlJc w:val="left"/>
      <w:pPr>
        <w:ind w:left="3240" w:hanging="1080"/>
      </w:pPr>
      <w:rPr>
        <w:rFonts w:ascii="Arial" w:hAnsi="Arial" w:hint="default"/>
        <w:color w:val="auto"/>
        <w:sz w:val="22"/>
      </w:rPr>
    </w:lvl>
    <w:lvl w:ilvl="4">
      <w:start w:val="1"/>
      <w:numFmt w:val="decimal"/>
      <w:lvlText w:val="%1.%2.%3.%4.%5"/>
      <w:lvlJc w:val="left"/>
      <w:pPr>
        <w:ind w:left="4320" w:hanging="1440"/>
      </w:pPr>
      <w:rPr>
        <w:rFonts w:ascii="Arial" w:hAnsi="Arial" w:hint="default"/>
        <w:color w:val="auto"/>
        <w:sz w:val="22"/>
      </w:rPr>
    </w:lvl>
    <w:lvl w:ilvl="5">
      <w:start w:val="1"/>
      <w:numFmt w:val="decimal"/>
      <w:lvlText w:val="%1.%2.%3.%4.%5.%6"/>
      <w:lvlJc w:val="left"/>
      <w:pPr>
        <w:ind w:left="5040" w:hanging="1440"/>
      </w:pPr>
      <w:rPr>
        <w:rFonts w:ascii="Arial" w:hAnsi="Arial" w:hint="default"/>
        <w:color w:val="auto"/>
        <w:sz w:val="22"/>
      </w:rPr>
    </w:lvl>
    <w:lvl w:ilvl="6">
      <w:start w:val="1"/>
      <w:numFmt w:val="decimal"/>
      <w:lvlText w:val="%1.%2.%3.%4.%5.%6.%7"/>
      <w:lvlJc w:val="left"/>
      <w:pPr>
        <w:ind w:left="6120" w:hanging="1800"/>
      </w:pPr>
      <w:rPr>
        <w:rFonts w:ascii="Arial" w:hAnsi="Arial" w:hint="default"/>
        <w:color w:val="auto"/>
        <w:sz w:val="22"/>
      </w:rPr>
    </w:lvl>
    <w:lvl w:ilvl="7">
      <w:start w:val="1"/>
      <w:numFmt w:val="decimal"/>
      <w:lvlText w:val="%1.%2.%3.%4.%5.%6.%7.%8"/>
      <w:lvlJc w:val="left"/>
      <w:pPr>
        <w:ind w:left="7200" w:hanging="2160"/>
      </w:pPr>
      <w:rPr>
        <w:rFonts w:ascii="Arial" w:hAnsi="Arial" w:hint="default"/>
        <w:color w:val="auto"/>
        <w:sz w:val="22"/>
      </w:rPr>
    </w:lvl>
    <w:lvl w:ilvl="8">
      <w:start w:val="1"/>
      <w:numFmt w:val="decimal"/>
      <w:lvlText w:val="%1.%2.%3.%4.%5.%6.%7.%8.%9"/>
      <w:lvlJc w:val="left"/>
      <w:pPr>
        <w:ind w:left="7920" w:hanging="2160"/>
      </w:pPr>
      <w:rPr>
        <w:rFonts w:ascii="Arial" w:hAnsi="Arial" w:hint="default"/>
        <w:color w:val="auto"/>
        <w:sz w:val="22"/>
      </w:rPr>
    </w:lvl>
  </w:abstractNum>
  <w:abstractNum w:abstractNumId="9" w15:restartNumberingAfterBreak="0">
    <w:nsid w:val="27C31685"/>
    <w:multiLevelType w:val="hybridMultilevel"/>
    <w:tmpl w:val="37F07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B0BA7"/>
    <w:multiLevelType w:val="multilevel"/>
    <w:tmpl w:val="5A3A008E"/>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11" w15:restartNumberingAfterBreak="0">
    <w:nsid w:val="79D704A1"/>
    <w:multiLevelType w:val="multilevel"/>
    <w:tmpl w:val="4776DD70"/>
    <w:lvl w:ilvl="0">
      <w:start w:val="1"/>
      <w:numFmt w:val="decimal"/>
      <w:pStyle w:val="Heading5"/>
      <w:lvlText w:val="%1."/>
      <w:lvlJc w:val="left"/>
      <w:pPr>
        <w:ind w:left="1350" w:hanging="78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1.%2."/>
      <w:lvlJc w:val="left"/>
      <w:pPr>
        <w:ind w:left="1350" w:hanging="782"/>
      </w:pPr>
      <w:rPr>
        <w:rFonts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abstractNum w:abstractNumId="12" w15:restartNumberingAfterBreak="0">
    <w:nsid w:val="7CC86620"/>
    <w:multiLevelType w:val="multilevel"/>
    <w:tmpl w:val="1F72B9CE"/>
    <w:lvl w:ilvl="0">
      <w:start w:val="1"/>
      <w:numFmt w:val="bullet"/>
      <w:pStyle w:val="ListBullet2"/>
      <w:lvlText w:val=""/>
      <w:lvlJc w:val="left"/>
      <w:pPr>
        <w:ind w:left="336" w:firstLine="555"/>
      </w:pPr>
      <w:rPr>
        <w:rFonts w:ascii="Symbol" w:hAnsi="Symbol" w:hint="default"/>
        <w:b w:val="0"/>
        <w:i w:val="0"/>
        <w:color w:val="008E90"/>
        <w:sz w:val="20"/>
      </w:rPr>
    </w:lvl>
    <w:lvl w:ilvl="1">
      <w:start w:val="1"/>
      <w:numFmt w:val="bullet"/>
      <w:pStyle w:val="ListBullet3"/>
      <w:lvlText w:val="–"/>
      <w:lvlJc w:val="left"/>
      <w:pPr>
        <w:ind w:left="1413" w:hanging="283"/>
      </w:pPr>
      <w:rPr>
        <w:rFonts w:ascii="Arial" w:hAnsi="Arial" w:hint="default"/>
        <w:color w:val="008E90"/>
      </w:rPr>
    </w:lvl>
    <w:lvl w:ilvl="2">
      <w:start w:val="1"/>
      <w:numFmt w:val="bullet"/>
      <w:pStyle w:val="ListBullet4"/>
      <w:lvlText w:val="–"/>
      <w:lvlJc w:val="left"/>
      <w:pPr>
        <w:ind w:left="1191" w:firstLine="56"/>
      </w:pPr>
      <w:rPr>
        <w:rFonts w:ascii="Arial" w:hAnsi="Arial" w:hint="default"/>
        <w:color w:val="008E90"/>
      </w:rPr>
    </w:lvl>
    <w:lvl w:ilvl="3">
      <w:start w:val="1"/>
      <w:numFmt w:val="bullet"/>
      <w:lvlText w:val=""/>
      <w:lvlJc w:val="left"/>
      <w:pPr>
        <w:ind w:left="1549" w:hanging="360"/>
      </w:pPr>
      <w:rPr>
        <w:rFonts w:ascii="Symbol" w:hAnsi="Symbol" w:hint="default"/>
      </w:rPr>
    </w:lvl>
    <w:lvl w:ilvl="4">
      <w:start w:val="1"/>
      <w:numFmt w:val="bullet"/>
      <w:lvlText w:val=""/>
      <w:lvlJc w:val="left"/>
      <w:pPr>
        <w:ind w:left="1909" w:hanging="360"/>
      </w:pPr>
      <w:rPr>
        <w:rFonts w:ascii="Symbol" w:hAnsi="Symbol" w:hint="default"/>
      </w:rPr>
    </w:lvl>
    <w:lvl w:ilvl="5">
      <w:start w:val="1"/>
      <w:numFmt w:val="bullet"/>
      <w:lvlText w:val=""/>
      <w:lvlJc w:val="left"/>
      <w:pPr>
        <w:ind w:left="2269" w:hanging="360"/>
      </w:pPr>
      <w:rPr>
        <w:rFonts w:ascii="Wingdings" w:hAnsi="Wingdings" w:hint="default"/>
      </w:rPr>
    </w:lvl>
    <w:lvl w:ilvl="6">
      <w:start w:val="1"/>
      <w:numFmt w:val="bullet"/>
      <w:lvlText w:val=""/>
      <w:lvlJc w:val="left"/>
      <w:pPr>
        <w:ind w:left="2629" w:hanging="360"/>
      </w:pPr>
      <w:rPr>
        <w:rFonts w:ascii="Wingdings" w:hAnsi="Wingdings" w:hint="default"/>
      </w:rPr>
    </w:lvl>
    <w:lvl w:ilvl="7">
      <w:start w:val="1"/>
      <w:numFmt w:val="bullet"/>
      <w:lvlText w:val=""/>
      <w:lvlJc w:val="left"/>
      <w:pPr>
        <w:ind w:left="2989" w:hanging="360"/>
      </w:pPr>
      <w:rPr>
        <w:rFonts w:ascii="Symbol" w:hAnsi="Symbol" w:hint="default"/>
      </w:rPr>
    </w:lvl>
    <w:lvl w:ilvl="8">
      <w:start w:val="1"/>
      <w:numFmt w:val="bullet"/>
      <w:lvlText w:val=""/>
      <w:lvlJc w:val="left"/>
      <w:pPr>
        <w:ind w:left="3349" w:hanging="360"/>
      </w:pPr>
      <w:rPr>
        <w:rFonts w:ascii="Symbol" w:hAnsi="Symbol" w:hint="default"/>
      </w:rPr>
    </w:lvl>
  </w:abstractNum>
  <w:num w:numId="1" w16cid:durableId="1762294922">
    <w:abstractNumId w:val="4"/>
  </w:num>
  <w:num w:numId="2" w16cid:durableId="1356423437">
    <w:abstractNumId w:val="2"/>
  </w:num>
  <w:num w:numId="3" w16cid:durableId="728110921">
    <w:abstractNumId w:val="7"/>
  </w:num>
  <w:num w:numId="4" w16cid:durableId="879439438">
    <w:abstractNumId w:val="1"/>
  </w:num>
  <w:num w:numId="5" w16cid:durableId="1988389166">
    <w:abstractNumId w:val="0"/>
  </w:num>
  <w:num w:numId="6" w16cid:durableId="1068576416">
    <w:abstractNumId w:val="11"/>
  </w:num>
  <w:num w:numId="7" w16cid:durableId="547373210">
    <w:abstractNumId w:val="6"/>
  </w:num>
  <w:num w:numId="8" w16cid:durableId="1284580958">
    <w:abstractNumId w:val="12"/>
  </w:num>
  <w:num w:numId="9" w16cid:durableId="332147210">
    <w:abstractNumId w:val="9"/>
  </w:num>
  <w:num w:numId="10" w16cid:durableId="2053842881">
    <w:abstractNumId w:val="5"/>
  </w:num>
  <w:num w:numId="11" w16cid:durableId="1932664260">
    <w:abstractNumId w:val="3"/>
  </w:num>
  <w:num w:numId="12" w16cid:durableId="1160468274">
    <w:abstractNumId w:val="10"/>
  </w:num>
  <w:num w:numId="13" w16cid:durableId="108083206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8"/>
    <w:rsid w:val="0001397E"/>
    <w:rsid w:val="00017CA6"/>
    <w:rsid w:val="00020AEC"/>
    <w:rsid w:val="00021FE7"/>
    <w:rsid w:val="00023E55"/>
    <w:rsid w:val="00034B0D"/>
    <w:rsid w:val="000368A8"/>
    <w:rsid w:val="00037925"/>
    <w:rsid w:val="000474DD"/>
    <w:rsid w:val="00050D55"/>
    <w:rsid w:val="0005180C"/>
    <w:rsid w:val="000549C3"/>
    <w:rsid w:val="000606B2"/>
    <w:rsid w:val="000625A2"/>
    <w:rsid w:val="00063ABE"/>
    <w:rsid w:val="00064583"/>
    <w:rsid w:val="000668CB"/>
    <w:rsid w:val="00075DCB"/>
    <w:rsid w:val="00076A1A"/>
    <w:rsid w:val="000902D1"/>
    <w:rsid w:val="000939DC"/>
    <w:rsid w:val="000A3F7D"/>
    <w:rsid w:val="000A4189"/>
    <w:rsid w:val="000A5222"/>
    <w:rsid w:val="000A7541"/>
    <w:rsid w:val="000B08CB"/>
    <w:rsid w:val="000B521B"/>
    <w:rsid w:val="000B67CF"/>
    <w:rsid w:val="000C1A84"/>
    <w:rsid w:val="000C3263"/>
    <w:rsid w:val="000C65E1"/>
    <w:rsid w:val="000D3813"/>
    <w:rsid w:val="000E0C4D"/>
    <w:rsid w:val="000E1AA8"/>
    <w:rsid w:val="000E2BC5"/>
    <w:rsid w:val="000E3476"/>
    <w:rsid w:val="000E3C47"/>
    <w:rsid w:val="000E7168"/>
    <w:rsid w:val="000F0F3A"/>
    <w:rsid w:val="000F4669"/>
    <w:rsid w:val="000F6EB1"/>
    <w:rsid w:val="001000B7"/>
    <w:rsid w:val="0010671C"/>
    <w:rsid w:val="0011048D"/>
    <w:rsid w:val="00113FCA"/>
    <w:rsid w:val="0013470C"/>
    <w:rsid w:val="00135DE3"/>
    <w:rsid w:val="00141CD9"/>
    <w:rsid w:val="0014323A"/>
    <w:rsid w:val="001504A0"/>
    <w:rsid w:val="00151680"/>
    <w:rsid w:val="00154D52"/>
    <w:rsid w:val="00155229"/>
    <w:rsid w:val="00155696"/>
    <w:rsid w:val="00164830"/>
    <w:rsid w:val="001670C1"/>
    <w:rsid w:val="00171FA5"/>
    <w:rsid w:val="00174E89"/>
    <w:rsid w:val="00177EF3"/>
    <w:rsid w:val="001800F8"/>
    <w:rsid w:val="00183BCD"/>
    <w:rsid w:val="0019167A"/>
    <w:rsid w:val="00191CF3"/>
    <w:rsid w:val="0019227F"/>
    <w:rsid w:val="00197518"/>
    <w:rsid w:val="00197954"/>
    <w:rsid w:val="001A1AB1"/>
    <w:rsid w:val="001A3634"/>
    <w:rsid w:val="001C237C"/>
    <w:rsid w:val="001C3FD1"/>
    <w:rsid w:val="001C4EF5"/>
    <w:rsid w:val="001D7643"/>
    <w:rsid w:val="001D79BD"/>
    <w:rsid w:val="001E2702"/>
    <w:rsid w:val="001E27A2"/>
    <w:rsid w:val="001E52F2"/>
    <w:rsid w:val="001F11DE"/>
    <w:rsid w:val="001F6575"/>
    <w:rsid w:val="001F6CE9"/>
    <w:rsid w:val="00200B07"/>
    <w:rsid w:val="0020112B"/>
    <w:rsid w:val="00201D03"/>
    <w:rsid w:val="00201D9E"/>
    <w:rsid w:val="00201FC8"/>
    <w:rsid w:val="0020266B"/>
    <w:rsid w:val="00212058"/>
    <w:rsid w:val="00215449"/>
    <w:rsid w:val="00221358"/>
    <w:rsid w:val="00222E51"/>
    <w:rsid w:val="002233AC"/>
    <w:rsid w:val="002344EB"/>
    <w:rsid w:val="00243990"/>
    <w:rsid w:val="00246FDB"/>
    <w:rsid w:val="00251473"/>
    <w:rsid w:val="00256D58"/>
    <w:rsid w:val="002633CE"/>
    <w:rsid w:val="0026416A"/>
    <w:rsid w:val="002812AE"/>
    <w:rsid w:val="00287BBD"/>
    <w:rsid w:val="00293E5C"/>
    <w:rsid w:val="002A07E9"/>
    <w:rsid w:val="002A2BF8"/>
    <w:rsid w:val="002B04C9"/>
    <w:rsid w:val="002B1680"/>
    <w:rsid w:val="002B3C27"/>
    <w:rsid w:val="002B52F5"/>
    <w:rsid w:val="002C0164"/>
    <w:rsid w:val="002C36BD"/>
    <w:rsid w:val="002C42D2"/>
    <w:rsid w:val="002C4341"/>
    <w:rsid w:val="002D057B"/>
    <w:rsid w:val="002D08F8"/>
    <w:rsid w:val="002D3BA2"/>
    <w:rsid w:val="002E15CE"/>
    <w:rsid w:val="002F0328"/>
    <w:rsid w:val="002F1161"/>
    <w:rsid w:val="002F472B"/>
    <w:rsid w:val="002F7AC1"/>
    <w:rsid w:val="00301FFF"/>
    <w:rsid w:val="0030206C"/>
    <w:rsid w:val="00306586"/>
    <w:rsid w:val="00311281"/>
    <w:rsid w:val="003173C3"/>
    <w:rsid w:val="00320DB4"/>
    <w:rsid w:val="003251B8"/>
    <w:rsid w:val="00331C04"/>
    <w:rsid w:val="00332663"/>
    <w:rsid w:val="00335399"/>
    <w:rsid w:val="00335591"/>
    <w:rsid w:val="0034079C"/>
    <w:rsid w:val="003420E9"/>
    <w:rsid w:val="0034341A"/>
    <w:rsid w:val="00344EAE"/>
    <w:rsid w:val="003450AE"/>
    <w:rsid w:val="003470BA"/>
    <w:rsid w:val="0035061F"/>
    <w:rsid w:val="00350CC6"/>
    <w:rsid w:val="00355CB8"/>
    <w:rsid w:val="00356040"/>
    <w:rsid w:val="00360DAF"/>
    <w:rsid w:val="00364905"/>
    <w:rsid w:val="00367517"/>
    <w:rsid w:val="00370950"/>
    <w:rsid w:val="00371C66"/>
    <w:rsid w:val="00375E92"/>
    <w:rsid w:val="003825DE"/>
    <w:rsid w:val="00387A54"/>
    <w:rsid w:val="0039784F"/>
    <w:rsid w:val="003A586E"/>
    <w:rsid w:val="003A7A0E"/>
    <w:rsid w:val="003B016A"/>
    <w:rsid w:val="003B1EF0"/>
    <w:rsid w:val="003B4293"/>
    <w:rsid w:val="003B61A1"/>
    <w:rsid w:val="003C221C"/>
    <w:rsid w:val="003C3E0A"/>
    <w:rsid w:val="003C63FF"/>
    <w:rsid w:val="003D4DFC"/>
    <w:rsid w:val="003D57F2"/>
    <w:rsid w:val="003D6BA7"/>
    <w:rsid w:val="003E3609"/>
    <w:rsid w:val="003E4133"/>
    <w:rsid w:val="003E4491"/>
    <w:rsid w:val="003E4D28"/>
    <w:rsid w:val="003E6F7F"/>
    <w:rsid w:val="003E7206"/>
    <w:rsid w:val="003E7F20"/>
    <w:rsid w:val="003F5551"/>
    <w:rsid w:val="0040766E"/>
    <w:rsid w:val="00412BAB"/>
    <w:rsid w:val="004133D8"/>
    <w:rsid w:val="00417530"/>
    <w:rsid w:val="004215B4"/>
    <w:rsid w:val="00435CAA"/>
    <w:rsid w:val="00435F86"/>
    <w:rsid w:val="00436772"/>
    <w:rsid w:val="00440FA0"/>
    <w:rsid w:val="0044106D"/>
    <w:rsid w:val="00442E99"/>
    <w:rsid w:val="004462CF"/>
    <w:rsid w:val="00446A00"/>
    <w:rsid w:val="00450DEC"/>
    <w:rsid w:val="004555D1"/>
    <w:rsid w:val="0046027E"/>
    <w:rsid w:val="0046427B"/>
    <w:rsid w:val="0046560E"/>
    <w:rsid w:val="004663EC"/>
    <w:rsid w:val="00467124"/>
    <w:rsid w:val="004712B4"/>
    <w:rsid w:val="00473C2E"/>
    <w:rsid w:val="0047711E"/>
    <w:rsid w:val="00477F29"/>
    <w:rsid w:val="00490008"/>
    <w:rsid w:val="004B312F"/>
    <w:rsid w:val="004B3D13"/>
    <w:rsid w:val="004B488A"/>
    <w:rsid w:val="004C03D0"/>
    <w:rsid w:val="004C1951"/>
    <w:rsid w:val="004C4CC4"/>
    <w:rsid w:val="004D0166"/>
    <w:rsid w:val="004E2F09"/>
    <w:rsid w:val="004E36D0"/>
    <w:rsid w:val="004E3F26"/>
    <w:rsid w:val="004E5B7C"/>
    <w:rsid w:val="004F5241"/>
    <w:rsid w:val="00500628"/>
    <w:rsid w:val="00500918"/>
    <w:rsid w:val="00501050"/>
    <w:rsid w:val="0050164C"/>
    <w:rsid w:val="005027C9"/>
    <w:rsid w:val="00516F9C"/>
    <w:rsid w:val="005178CF"/>
    <w:rsid w:val="005200E5"/>
    <w:rsid w:val="00520EFA"/>
    <w:rsid w:val="00522F49"/>
    <w:rsid w:val="005243B8"/>
    <w:rsid w:val="005257E0"/>
    <w:rsid w:val="00532928"/>
    <w:rsid w:val="0053543D"/>
    <w:rsid w:val="0054376A"/>
    <w:rsid w:val="00546FBB"/>
    <w:rsid w:val="00550552"/>
    <w:rsid w:val="00563460"/>
    <w:rsid w:val="00574643"/>
    <w:rsid w:val="00587B82"/>
    <w:rsid w:val="0059084F"/>
    <w:rsid w:val="00592E5E"/>
    <w:rsid w:val="0059408A"/>
    <w:rsid w:val="005A3159"/>
    <w:rsid w:val="005B041E"/>
    <w:rsid w:val="005B3142"/>
    <w:rsid w:val="005B3890"/>
    <w:rsid w:val="005B5E33"/>
    <w:rsid w:val="005C1EF1"/>
    <w:rsid w:val="005C4006"/>
    <w:rsid w:val="005C4673"/>
    <w:rsid w:val="005D590D"/>
    <w:rsid w:val="005E2AFE"/>
    <w:rsid w:val="005E7DDF"/>
    <w:rsid w:val="005F311C"/>
    <w:rsid w:val="005F4004"/>
    <w:rsid w:val="005F66AD"/>
    <w:rsid w:val="00600296"/>
    <w:rsid w:val="006002E4"/>
    <w:rsid w:val="00613487"/>
    <w:rsid w:val="0061391C"/>
    <w:rsid w:val="006177D7"/>
    <w:rsid w:val="00617D08"/>
    <w:rsid w:val="0062315C"/>
    <w:rsid w:val="00623227"/>
    <w:rsid w:val="00623F31"/>
    <w:rsid w:val="00632BA9"/>
    <w:rsid w:val="00634372"/>
    <w:rsid w:val="0063585B"/>
    <w:rsid w:val="00640540"/>
    <w:rsid w:val="00656967"/>
    <w:rsid w:val="00657257"/>
    <w:rsid w:val="00657737"/>
    <w:rsid w:val="006603B1"/>
    <w:rsid w:val="00666742"/>
    <w:rsid w:val="00670B2B"/>
    <w:rsid w:val="00673B5D"/>
    <w:rsid w:val="00693F62"/>
    <w:rsid w:val="006949CB"/>
    <w:rsid w:val="00695A72"/>
    <w:rsid w:val="00696207"/>
    <w:rsid w:val="006A1C8B"/>
    <w:rsid w:val="006A3C88"/>
    <w:rsid w:val="006B1DF9"/>
    <w:rsid w:val="006B4333"/>
    <w:rsid w:val="006B624B"/>
    <w:rsid w:val="006C0798"/>
    <w:rsid w:val="006C2E91"/>
    <w:rsid w:val="006D0741"/>
    <w:rsid w:val="006D0E58"/>
    <w:rsid w:val="006D383E"/>
    <w:rsid w:val="006D4B31"/>
    <w:rsid w:val="006D5039"/>
    <w:rsid w:val="006E24B0"/>
    <w:rsid w:val="006E24B9"/>
    <w:rsid w:val="006E2783"/>
    <w:rsid w:val="006E3002"/>
    <w:rsid w:val="006E36C3"/>
    <w:rsid w:val="006F4A04"/>
    <w:rsid w:val="006F61D6"/>
    <w:rsid w:val="007016BE"/>
    <w:rsid w:val="007135BC"/>
    <w:rsid w:val="00715A82"/>
    <w:rsid w:val="00724373"/>
    <w:rsid w:val="007273C5"/>
    <w:rsid w:val="007306CA"/>
    <w:rsid w:val="00731B02"/>
    <w:rsid w:val="00737426"/>
    <w:rsid w:val="0074066A"/>
    <w:rsid w:val="007414E4"/>
    <w:rsid w:val="0075000E"/>
    <w:rsid w:val="00755A94"/>
    <w:rsid w:val="00764BE9"/>
    <w:rsid w:val="0077371B"/>
    <w:rsid w:val="00776387"/>
    <w:rsid w:val="007819F7"/>
    <w:rsid w:val="0078696D"/>
    <w:rsid w:val="00786DED"/>
    <w:rsid w:val="00794BB8"/>
    <w:rsid w:val="00794E50"/>
    <w:rsid w:val="00797532"/>
    <w:rsid w:val="00797813"/>
    <w:rsid w:val="007A1DF9"/>
    <w:rsid w:val="007A2D83"/>
    <w:rsid w:val="007A4A6A"/>
    <w:rsid w:val="007C0456"/>
    <w:rsid w:val="007C1F0B"/>
    <w:rsid w:val="007D7F0E"/>
    <w:rsid w:val="007E3AB6"/>
    <w:rsid w:val="007F1026"/>
    <w:rsid w:val="007F3F03"/>
    <w:rsid w:val="007F7408"/>
    <w:rsid w:val="00801BC6"/>
    <w:rsid w:val="008027F5"/>
    <w:rsid w:val="00806706"/>
    <w:rsid w:val="00816F96"/>
    <w:rsid w:val="00820903"/>
    <w:rsid w:val="00821849"/>
    <w:rsid w:val="008220DB"/>
    <w:rsid w:val="00824C3E"/>
    <w:rsid w:val="00825509"/>
    <w:rsid w:val="008268FB"/>
    <w:rsid w:val="00826C76"/>
    <w:rsid w:val="00830238"/>
    <w:rsid w:val="008324BD"/>
    <w:rsid w:val="00834CD6"/>
    <w:rsid w:val="00840042"/>
    <w:rsid w:val="00840170"/>
    <w:rsid w:val="00845678"/>
    <w:rsid w:val="00854F43"/>
    <w:rsid w:val="00856D68"/>
    <w:rsid w:val="00856DFF"/>
    <w:rsid w:val="00857559"/>
    <w:rsid w:val="008642B3"/>
    <w:rsid w:val="00864C13"/>
    <w:rsid w:val="0087319B"/>
    <w:rsid w:val="00877A38"/>
    <w:rsid w:val="00880FDE"/>
    <w:rsid w:val="00882D7D"/>
    <w:rsid w:val="00896A12"/>
    <w:rsid w:val="008A0985"/>
    <w:rsid w:val="008A2830"/>
    <w:rsid w:val="008A754D"/>
    <w:rsid w:val="008B05A5"/>
    <w:rsid w:val="008B4A5E"/>
    <w:rsid w:val="008B62DA"/>
    <w:rsid w:val="008C1259"/>
    <w:rsid w:val="008C4F56"/>
    <w:rsid w:val="008C5900"/>
    <w:rsid w:val="008D1B1C"/>
    <w:rsid w:val="008D534A"/>
    <w:rsid w:val="008D7867"/>
    <w:rsid w:val="008E17FB"/>
    <w:rsid w:val="008E29E7"/>
    <w:rsid w:val="008F36C2"/>
    <w:rsid w:val="008F5050"/>
    <w:rsid w:val="008F5277"/>
    <w:rsid w:val="008F6C93"/>
    <w:rsid w:val="008F78FC"/>
    <w:rsid w:val="009022EB"/>
    <w:rsid w:val="00903E3A"/>
    <w:rsid w:val="00905DCA"/>
    <w:rsid w:val="0090624C"/>
    <w:rsid w:val="009120AC"/>
    <w:rsid w:val="0091472D"/>
    <w:rsid w:val="00914D0A"/>
    <w:rsid w:val="00926AE2"/>
    <w:rsid w:val="0092765C"/>
    <w:rsid w:val="009278EC"/>
    <w:rsid w:val="00930D71"/>
    <w:rsid w:val="00936FA2"/>
    <w:rsid w:val="00937353"/>
    <w:rsid w:val="00937C1A"/>
    <w:rsid w:val="00942602"/>
    <w:rsid w:val="00944E35"/>
    <w:rsid w:val="009510D4"/>
    <w:rsid w:val="00953111"/>
    <w:rsid w:val="00964CF4"/>
    <w:rsid w:val="009668D4"/>
    <w:rsid w:val="00966B63"/>
    <w:rsid w:val="00972D1D"/>
    <w:rsid w:val="00976EF9"/>
    <w:rsid w:val="0098089F"/>
    <w:rsid w:val="0098423E"/>
    <w:rsid w:val="00991019"/>
    <w:rsid w:val="00994DC4"/>
    <w:rsid w:val="0099714D"/>
    <w:rsid w:val="0099751E"/>
    <w:rsid w:val="00997971"/>
    <w:rsid w:val="009A0689"/>
    <w:rsid w:val="009A3D54"/>
    <w:rsid w:val="009A4F3A"/>
    <w:rsid w:val="009A7AE1"/>
    <w:rsid w:val="009B40EC"/>
    <w:rsid w:val="009B527A"/>
    <w:rsid w:val="009B6F0D"/>
    <w:rsid w:val="009C6C74"/>
    <w:rsid w:val="009D0C4D"/>
    <w:rsid w:val="009D1182"/>
    <w:rsid w:val="009D23FA"/>
    <w:rsid w:val="009D5BFA"/>
    <w:rsid w:val="009E79B4"/>
    <w:rsid w:val="009F0A87"/>
    <w:rsid w:val="009F31BD"/>
    <w:rsid w:val="00A00DD4"/>
    <w:rsid w:val="00A0283F"/>
    <w:rsid w:val="00A12C18"/>
    <w:rsid w:val="00A20BB2"/>
    <w:rsid w:val="00A225F1"/>
    <w:rsid w:val="00A2473C"/>
    <w:rsid w:val="00A255B4"/>
    <w:rsid w:val="00A25F92"/>
    <w:rsid w:val="00A30A35"/>
    <w:rsid w:val="00A34FCE"/>
    <w:rsid w:val="00A433FF"/>
    <w:rsid w:val="00A468B1"/>
    <w:rsid w:val="00A47128"/>
    <w:rsid w:val="00A51DE1"/>
    <w:rsid w:val="00A60DDA"/>
    <w:rsid w:val="00A667F7"/>
    <w:rsid w:val="00A77995"/>
    <w:rsid w:val="00A83DBC"/>
    <w:rsid w:val="00A84616"/>
    <w:rsid w:val="00A85AC2"/>
    <w:rsid w:val="00AA4BA4"/>
    <w:rsid w:val="00AA5FFC"/>
    <w:rsid w:val="00AB1277"/>
    <w:rsid w:val="00AB3757"/>
    <w:rsid w:val="00AC0AA9"/>
    <w:rsid w:val="00AC542F"/>
    <w:rsid w:val="00AD3CC1"/>
    <w:rsid w:val="00AD529E"/>
    <w:rsid w:val="00AD73D3"/>
    <w:rsid w:val="00AE7D93"/>
    <w:rsid w:val="00AF3479"/>
    <w:rsid w:val="00AF415F"/>
    <w:rsid w:val="00AF52CD"/>
    <w:rsid w:val="00AF6376"/>
    <w:rsid w:val="00AF6ED7"/>
    <w:rsid w:val="00B00299"/>
    <w:rsid w:val="00B04769"/>
    <w:rsid w:val="00B06DD6"/>
    <w:rsid w:val="00B104D2"/>
    <w:rsid w:val="00B157FE"/>
    <w:rsid w:val="00B1686D"/>
    <w:rsid w:val="00B21E93"/>
    <w:rsid w:val="00B2343E"/>
    <w:rsid w:val="00B30283"/>
    <w:rsid w:val="00B30587"/>
    <w:rsid w:val="00B30B1E"/>
    <w:rsid w:val="00B33B50"/>
    <w:rsid w:val="00B36B43"/>
    <w:rsid w:val="00B402FD"/>
    <w:rsid w:val="00B43A6E"/>
    <w:rsid w:val="00B4755F"/>
    <w:rsid w:val="00B535FE"/>
    <w:rsid w:val="00B5415A"/>
    <w:rsid w:val="00B54821"/>
    <w:rsid w:val="00B57A0A"/>
    <w:rsid w:val="00B62E7D"/>
    <w:rsid w:val="00B63754"/>
    <w:rsid w:val="00B640E7"/>
    <w:rsid w:val="00B64B15"/>
    <w:rsid w:val="00B71350"/>
    <w:rsid w:val="00B72E10"/>
    <w:rsid w:val="00B75F61"/>
    <w:rsid w:val="00B8128D"/>
    <w:rsid w:val="00B82BFA"/>
    <w:rsid w:val="00B82DAE"/>
    <w:rsid w:val="00B863AE"/>
    <w:rsid w:val="00B926AE"/>
    <w:rsid w:val="00BA6DDC"/>
    <w:rsid w:val="00BC4A1B"/>
    <w:rsid w:val="00BC51EF"/>
    <w:rsid w:val="00BC566B"/>
    <w:rsid w:val="00BC6601"/>
    <w:rsid w:val="00BD05DB"/>
    <w:rsid w:val="00BE3550"/>
    <w:rsid w:val="00BE391A"/>
    <w:rsid w:val="00BF1686"/>
    <w:rsid w:val="00BF76F0"/>
    <w:rsid w:val="00BF7A01"/>
    <w:rsid w:val="00C00E3B"/>
    <w:rsid w:val="00C06C82"/>
    <w:rsid w:val="00C119A4"/>
    <w:rsid w:val="00C1373B"/>
    <w:rsid w:val="00C20616"/>
    <w:rsid w:val="00C238F8"/>
    <w:rsid w:val="00C26225"/>
    <w:rsid w:val="00C26AA0"/>
    <w:rsid w:val="00C336C8"/>
    <w:rsid w:val="00C40CB4"/>
    <w:rsid w:val="00C42B2E"/>
    <w:rsid w:val="00C4371E"/>
    <w:rsid w:val="00C51E39"/>
    <w:rsid w:val="00C611ED"/>
    <w:rsid w:val="00C61615"/>
    <w:rsid w:val="00C630F1"/>
    <w:rsid w:val="00C66664"/>
    <w:rsid w:val="00C70A8D"/>
    <w:rsid w:val="00C726EA"/>
    <w:rsid w:val="00C830C0"/>
    <w:rsid w:val="00C85FE1"/>
    <w:rsid w:val="00C91C82"/>
    <w:rsid w:val="00CA0811"/>
    <w:rsid w:val="00CB0905"/>
    <w:rsid w:val="00CB554D"/>
    <w:rsid w:val="00CB595C"/>
    <w:rsid w:val="00CC2FCD"/>
    <w:rsid w:val="00CD029D"/>
    <w:rsid w:val="00CD091A"/>
    <w:rsid w:val="00CD6CA8"/>
    <w:rsid w:val="00CE51D7"/>
    <w:rsid w:val="00CE5D2A"/>
    <w:rsid w:val="00CE6E6F"/>
    <w:rsid w:val="00CF3D24"/>
    <w:rsid w:val="00CF48F0"/>
    <w:rsid w:val="00D05C5C"/>
    <w:rsid w:val="00D065B3"/>
    <w:rsid w:val="00D06CCD"/>
    <w:rsid w:val="00D06F9A"/>
    <w:rsid w:val="00D10259"/>
    <w:rsid w:val="00D20AD5"/>
    <w:rsid w:val="00D21B83"/>
    <w:rsid w:val="00D2210B"/>
    <w:rsid w:val="00D2275F"/>
    <w:rsid w:val="00D23947"/>
    <w:rsid w:val="00D242AD"/>
    <w:rsid w:val="00D31BF5"/>
    <w:rsid w:val="00D33FCE"/>
    <w:rsid w:val="00D36590"/>
    <w:rsid w:val="00D41FAE"/>
    <w:rsid w:val="00D45813"/>
    <w:rsid w:val="00D46C51"/>
    <w:rsid w:val="00D5244E"/>
    <w:rsid w:val="00D609F6"/>
    <w:rsid w:val="00D62935"/>
    <w:rsid w:val="00D62B46"/>
    <w:rsid w:val="00D63196"/>
    <w:rsid w:val="00D6392D"/>
    <w:rsid w:val="00D646DB"/>
    <w:rsid w:val="00D653E3"/>
    <w:rsid w:val="00D66818"/>
    <w:rsid w:val="00D701B8"/>
    <w:rsid w:val="00D71E8F"/>
    <w:rsid w:val="00D77348"/>
    <w:rsid w:val="00D77B68"/>
    <w:rsid w:val="00D81015"/>
    <w:rsid w:val="00D83F0D"/>
    <w:rsid w:val="00D85791"/>
    <w:rsid w:val="00D860BF"/>
    <w:rsid w:val="00D861CD"/>
    <w:rsid w:val="00D86A30"/>
    <w:rsid w:val="00D86AC8"/>
    <w:rsid w:val="00D87B4A"/>
    <w:rsid w:val="00D94C55"/>
    <w:rsid w:val="00D94D66"/>
    <w:rsid w:val="00D95A46"/>
    <w:rsid w:val="00DA09D0"/>
    <w:rsid w:val="00DA6A2E"/>
    <w:rsid w:val="00DB2452"/>
    <w:rsid w:val="00DB3EC1"/>
    <w:rsid w:val="00DB50FA"/>
    <w:rsid w:val="00DC1B1C"/>
    <w:rsid w:val="00DC35C5"/>
    <w:rsid w:val="00DC3C4E"/>
    <w:rsid w:val="00DC5400"/>
    <w:rsid w:val="00DC58B6"/>
    <w:rsid w:val="00DC6001"/>
    <w:rsid w:val="00DC64FB"/>
    <w:rsid w:val="00DC6893"/>
    <w:rsid w:val="00DC7801"/>
    <w:rsid w:val="00DD1C2F"/>
    <w:rsid w:val="00DD653D"/>
    <w:rsid w:val="00DE2030"/>
    <w:rsid w:val="00DE5EDD"/>
    <w:rsid w:val="00DF18BA"/>
    <w:rsid w:val="00DF19EA"/>
    <w:rsid w:val="00DF53E9"/>
    <w:rsid w:val="00E01641"/>
    <w:rsid w:val="00E03096"/>
    <w:rsid w:val="00E10265"/>
    <w:rsid w:val="00E115B3"/>
    <w:rsid w:val="00E13690"/>
    <w:rsid w:val="00E161EC"/>
    <w:rsid w:val="00E20DB5"/>
    <w:rsid w:val="00E27987"/>
    <w:rsid w:val="00E4149C"/>
    <w:rsid w:val="00E429D7"/>
    <w:rsid w:val="00E4739A"/>
    <w:rsid w:val="00E50F81"/>
    <w:rsid w:val="00E52497"/>
    <w:rsid w:val="00E62129"/>
    <w:rsid w:val="00E67B1D"/>
    <w:rsid w:val="00E712AD"/>
    <w:rsid w:val="00E73ADE"/>
    <w:rsid w:val="00E812CB"/>
    <w:rsid w:val="00E8502C"/>
    <w:rsid w:val="00E86831"/>
    <w:rsid w:val="00E95492"/>
    <w:rsid w:val="00E979A7"/>
    <w:rsid w:val="00EA246C"/>
    <w:rsid w:val="00EA4C9E"/>
    <w:rsid w:val="00EB10D5"/>
    <w:rsid w:val="00EB4A08"/>
    <w:rsid w:val="00EB4F60"/>
    <w:rsid w:val="00EB5999"/>
    <w:rsid w:val="00EB5BCA"/>
    <w:rsid w:val="00EC069D"/>
    <w:rsid w:val="00EC4ABF"/>
    <w:rsid w:val="00ED1162"/>
    <w:rsid w:val="00ED50D3"/>
    <w:rsid w:val="00ED7AE1"/>
    <w:rsid w:val="00EE0E75"/>
    <w:rsid w:val="00EE2DF4"/>
    <w:rsid w:val="00EE3A35"/>
    <w:rsid w:val="00EE52F4"/>
    <w:rsid w:val="00EE65CC"/>
    <w:rsid w:val="00EE6C76"/>
    <w:rsid w:val="00EF3C78"/>
    <w:rsid w:val="00EF7EB6"/>
    <w:rsid w:val="00F068D6"/>
    <w:rsid w:val="00F11AE6"/>
    <w:rsid w:val="00F1278D"/>
    <w:rsid w:val="00F23CF9"/>
    <w:rsid w:val="00F27C45"/>
    <w:rsid w:val="00F35FA8"/>
    <w:rsid w:val="00F3724C"/>
    <w:rsid w:val="00F375DD"/>
    <w:rsid w:val="00F4004E"/>
    <w:rsid w:val="00F40F6A"/>
    <w:rsid w:val="00F41E83"/>
    <w:rsid w:val="00F45DAB"/>
    <w:rsid w:val="00F53F70"/>
    <w:rsid w:val="00F60881"/>
    <w:rsid w:val="00F62E60"/>
    <w:rsid w:val="00F62ED3"/>
    <w:rsid w:val="00F6742B"/>
    <w:rsid w:val="00F809DA"/>
    <w:rsid w:val="00F83970"/>
    <w:rsid w:val="00F8581B"/>
    <w:rsid w:val="00F910BF"/>
    <w:rsid w:val="00F91D40"/>
    <w:rsid w:val="00F960B2"/>
    <w:rsid w:val="00FA1696"/>
    <w:rsid w:val="00FA3659"/>
    <w:rsid w:val="00FB02B6"/>
    <w:rsid w:val="00FB1BC4"/>
    <w:rsid w:val="00FB2409"/>
    <w:rsid w:val="00FC0B40"/>
    <w:rsid w:val="00FC2EEC"/>
    <w:rsid w:val="00FC4A43"/>
    <w:rsid w:val="00FC790F"/>
    <w:rsid w:val="00FD0DF9"/>
    <w:rsid w:val="00FD108F"/>
    <w:rsid w:val="00FD4AAF"/>
    <w:rsid w:val="00FE0242"/>
    <w:rsid w:val="00FE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11A26C"/>
  <w15:chartTrackingRefBased/>
  <w15:docId w15:val="{CFFCAAAF-E7ED-4046-BE1C-5865AC8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imes New Roman" w:hAnsi="Futura Std Book"/>
      <w:b/>
      <w:bCs/>
      <w:color w:val="008E90"/>
      <w:sz w:val="108"/>
      <w:szCs w:val="28"/>
    </w:rPr>
  </w:style>
  <w:style w:type="paragraph" w:styleId="Heading2">
    <w:name w:val="heading 2"/>
    <w:basedOn w:val="Normal"/>
    <w:next w:val="Normal"/>
    <w:link w:val="Heading2Char"/>
    <w:uiPriority w:val="9"/>
    <w:unhideWhenUsed/>
    <w:qFormat/>
    <w:rsid w:val="00A2473C"/>
    <w:pPr>
      <w:spacing w:after="600" w:line="700" w:lineRule="exact"/>
      <w:outlineLvl w:val="1"/>
    </w:pPr>
    <w:rPr>
      <w:rFonts w:ascii="Futura Std Book" w:hAnsi="Futura Std Book"/>
      <w:color w:val="008E90"/>
      <w:sz w:val="66"/>
      <w:szCs w:val="66"/>
    </w:rPr>
  </w:style>
  <w:style w:type="paragraph" w:styleId="Heading3">
    <w:name w:val="heading 3"/>
    <w:basedOn w:val="Normal"/>
    <w:next w:val="Normal"/>
    <w:link w:val="Heading3Char"/>
    <w:uiPriority w:val="9"/>
    <w:unhideWhenUsed/>
    <w:qFormat/>
    <w:rsid w:val="00AF52CD"/>
    <w:pPr>
      <w:pBdr>
        <w:top w:val="single" w:sz="36" w:space="6" w:color="008E90"/>
      </w:pBdr>
      <w:spacing w:line="336" w:lineRule="exact"/>
      <w:outlineLvl w:val="2"/>
    </w:pPr>
    <w:rPr>
      <w:rFonts w:ascii="Futura Std Book" w:hAnsi="Futura Std Book"/>
      <w:color w:val="008E90"/>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pBdr>
      <w:spacing w:line="336" w:lineRule="atLeast"/>
      <w:ind w:left="782"/>
      <w:outlineLvl w:val="4"/>
    </w:pPr>
    <w:rPr>
      <w:rFonts w:ascii="Futura Std Book" w:hAnsi="Futura Std Book"/>
      <w:color w:val="008E90"/>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ind w:left="782"/>
      <w:outlineLvl w:val="5"/>
    </w:pPr>
    <w:rPr>
      <w:rFonts w:ascii="Futura Std Book" w:hAnsi="Futura Std Book"/>
      <w:color w:val="008E90"/>
      <w:sz w:val="24"/>
      <w:szCs w:val="24"/>
    </w:rPr>
  </w:style>
  <w:style w:type="paragraph" w:styleId="Heading7">
    <w:name w:val="heading 7"/>
    <w:basedOn w:val="Heading2"/>
    <w:next w:val="Normal"/>
    <w:link w:val="Heading7Char"/>
    <w:uiPriority w:val="9"/>
    <w:unhideWhenUsed/>
    <w:qFormat/>
    <w:rsid w:val="007D7F0E"/>
    <w:pPr>
      <w:numPr>
        <w:numId w:val="7"/>
      </w:numPr>
      <w:ind w:left="794" w:hanging="794"/>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link w:val="Title"/>
    <w:uiPriority w:val="10"/>
    <w:rsid w:val="00563460"/>
    <w:rPr>
      <w:rFonts w:ascii="Futura Std Book" w:eastAsia="Times New Roman" w:hAnsi="Futura Std Book" w:cs="Times New Roman"/>
      <w:b/>
      <w:bCs/>
      <w:color w:val="008E90"/>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link w:val="Footer"/>
    <w:uiPriority w:val="99"/>
    <w:rsid w:val="008220DB"/>
    <w:rPr>
      <w:rFonts w:ascii="Arial" w:hAnsi="Arial"/>
      <w:sz w:val="22"/>
      <w:szCs w:val="22"/>
      <w:lang w:eastAsia="en-US"/>
    </w:rPr>
  </w:style>
  <w:style w:type="table" w:styleId="TableGrid">
    <w:name w:val="Table Grid"/>
    <w:basedOn w:val="TableNormal"/>
    <w:uiPriority w:val="5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link w:val="Heading1"/>
    <w:uiPriority w:val="9"/>
    <w:rsid w:val="007819F7"/>
    <w:rPr>
      <w:rFonts w:ascii="Futura Std Book" w:eastAsia="Times New Roman" w:hAnsi="Futura Std Book" w:cs="Times New Roman"/>
      <w:b/>
      <w:bCs/>
      <w:color w:val="008E90"/>
      <w:sz w:val="108"/>
      <w:szCs w:val="28"/>
      <w:lang w:eastAsia="en-US"/>
    </w:rPr>
  </w:style>
  <w:style w:type="character" w:customStyle="1" w:styleId="Heading3Char">
    <w:name w:val="Heading 3 Char"/>
    <w:link w:val="Heading3"/>
    <w:uiPriority w:val="9"/>
    <w:rsid w:val="00AF52CD"/>
    <w:rPr>
      <w:rFonts w:ascii="Futura Std Book" w:hAnsi="Futura Std Book"/>
      <w:color w:val="008E90"/>
      <w:sz w:val="28"/>
      <w:szCs w:val="28"/>
      <w:lang w:eastAsia="en-US"/>
    </w:rPr>
  </w:style>
  <w:style w:type="character" w:customStyle="1" w:styleId="Heading2Char">
    <w:name w:val="Heading 2 Char"/>
    <w:link w:val="Heading2"/>
    <w:uiPriority w:val="9"/>
    <w:rsid w:val="00A2473C"/>
    <w:rPr>
      <w:rFonts w:ascii="Futura Std Book" w:hAnsi="Futura Std Book"/>
      <w:color w:val="008E90"/>
      <w:sz w:val="66"/>
      <w:szCs w:val="66"/>
      <w:lang w:eastAsia="en-US"/>
    </w:rPr>
  </w:style>
  <w:style w:type="character" w:customStyle="1" w:styleId="Heading4Char">
    <w:name w:val="Heading 4 Char"/>
    <w:link w:val="Heading4"/>
    <w:uiPriority w:val="9"/>
    <w:rsid w:val="00737426"/>
    <w:rPr>
      <w:rFonts w:ascii="Futura Std Book" w:hAnsi="Futura Std Book"/>
      <w:color w:val="008E90"/>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link w:val="Subtitle"/>
    <w:uiPriority w:val="11"/>
    <w:rsid w:val="00737426"/>
    <w:rPr>
      <w:rFonts w:ascii="Futura Std Book" w:hAnsi="Futura Std Book"/>
      <w:color w:val="008E90"/>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Standfirst">
    <w:name w:val="Standfirst"/>
    <w:basedOn w:val="Normal"/>
    <w:next w:val="Normal"/>
    <w:qFormat/>
    <w:rsid w:val="00737426"/>
    <w:pPr>
      <w:spacing w:line="288" w:lineRule="exact"/>
    </w:pPr>
    <w:rPr>
      <w:color w:val="008E90"/>
      <w:sz w:val="24"/>
      <w:szCs w:val="24"/>
    </w:rPr>
  </w:style>
  <w:style w:type="paragraph" w:customStyle="1" w:styleId="Subheadlevel3">
    <w:name w:val="Subhead level 3"/>
    <w:basedOn w:val="Standfirst"/>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bottom w:val="single" w:sz="4" w:space="4" w:color="80C242"/>
      </w:pBdr>
      <w:spacing w:line="288" w:lineRule="exact"/>
    </w:pPr>
    <w:rPr>
      <w:iCs/>
      <w:color w:val="80C242"/>
      <w:sz w:val="24"/>
    </w:rPr>
  </w:style>
  <w:style w:type="character" w:customStyle="1" w:styleId="QuoteChar">
    <w:name w:val="Quote Char"/>
    <w:link w:val="Quote"/>
    <w:uiPriority w:val="29"/>
    <w:rsid w:val="003E6F7F"/>
    <w:rPr>
      <w:rFonts w:ascii="Arial" w:hAnsi="Arial"/>
      <w:iCs/>
      <w:color w:val="80C242"/>
      <w:sz w:val="24"/>
      <w:szCs w:val="22"/>
      <w:lang w:eastAsia="en-US"/>
    </w:rPr>
  </w:style>
  <w:style w:type="paragraph" w:customStyle="1" w:styleId="FigureTitle">
    <w:name w:val="Figure Title"/>
    <w:basedOn w:val="Normal"/>
    <w:next w:val="Normal"/>
    <w:qFormat/>
    <w:rsid w:val="008B05A5"/>
    <w:pPr>
      <w:pBdr>
        <w:top w:val="single" w:sz="36" w:space="6" w:color="80C242"/>
      </w:pBdr>
      <w:spacing w:line="264" w:lineRule="exact"/>
    </w:pPr>
    <w:rPr>
      <w:b/>
    </w:rPr>
  </w:style>
  <w:style w:type="paragraph" w:styleId="ListBullet">
    <w:name w:val="List Bullet"/>
    <w:basedOn w:val="Normal"/>
    <w:uiPriority w:val="99"/>
    <w:unhideWhenUsed/>
    <w:rsid w:val="003C221C"/>
    <w:pPr>
      <w:numPr>
        <w:numId w:val="1"/>
      </w:numPr>
      <w:tabs>
        <w:tab w:val="left" w:pos="284"/>
      </w:tabs>
    </w:pPr>
  </w:style>
  <w:style w:type="paragraph" w:styleId="ListBullet2">
    <w:name w:val="List Bullet 2"/>
    <w:basedOn w:val="ListBullet"/>
    <w:uiPriority w:val="99"/>
    <w:unhideWhenUsed/>
    <w:qFormat/>
    <w:rsid w:val="0020266B"/>
    <w:pPr>
      <w:numPr>
        <w:numId w:val="8"/>
      </w:numPr>
      <w:tabs>
        <w:tab w:val="clear" w:pos="284"/>
      </w:tabs>
      <w:ind w:left="1089" w:hanging="363"/>
    </w:pPr>
  </w:style>
  <w:style w:type="character" w:styleId="Hyperlink">
    <w:name w:val="Hyperlink"/>
    <w:uiPriority w:val="99"/>
    <w:unhideWhenUsed/>
    <w:rsid w:val="0046427B"/>
    <w:rPr>
      <w:rFonts w:ascii="Arial" w:hAnsi="Arial"/>
      <w:color w:val="26A9E0"/>
      <w:sz w:val="22"/>
      <w:u w:val="none"/>
    </w:rPr>
  </w:style>
  <w:style w:type="character" w:styleId="FollowedHyperlink">
    <w:name w:val="FollowedHyperlink"/>
    <w:uiPriority w:val="99"/>
    <w:unhideWhenUsed/>
    <w:rsid w:val="0046427B"/>
    <w:rPr>
      <w:rFonts w:ascii="Arial" w:hAnsi="Arial"/>
      <w:color w:val="1466BF"/>
      <w:sz w:val="22"/>
      <w:u w:val="none"/>
      <w:bdr w:val="none" w:sz="0" w:space="0" w:color="auto"/>
    </w:rPr>
  </w:style>
  <w:style w:type="character" w:customStyle="1" w:styleId="Heading5Char">
    <w:name w:val="Heading 5 Char"/>
    <w:link w:val="Heading5"/>
    <w:uiPriority w:val="9"/>
    <w:rsid w:val="00FE5437"/>
    <w:rPr>
      <w:rFonts w:ascii="Futura Std Book" w:hAnsi="Futura Std Book"/>
      <w:color w:val="008E90"/>
      <w:sz w:val="28"/>
      <w:szCs w:val="28"/>
      <w:lang w:eastAsia="en-US"/>
    </w:rPr>
  </w:style>
  <w:style w:type="character" w:customStyle="1" w:styleId="Heading6Char">
    <w:name w:val="Heading 6 Char"/>
    <w:link w:val="Heading6"/>
    <w:uiPriority w:val="9"/>
    <w:rsid w:val="00EE6C76"/>
    <w:rPr>
      <w:rFonts w:ascii="Futura Std Book" w:hAnsi="Futura Std Book"/>
      <w:color w:val="008E90"/>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20266B"/>
    <w:pPr>
      <w:spacing w:after="120"/>
      <w:ind w:left="726"/>
      <w:jc w:val="left"/>
    </w:pPr>
    <w:rPr>
      <w:b w:val="0"/>
      <w:sz w:val="22"/>
    </w:rPr>
  </w:style>
  <w:style w:type="character" w:customStyle="1" w:styleId="BodyTextFirstIndentChar">
    <w:name w:val="Body Text First Indent Char"/>
    <w:link w:val="BodyTextFirstIndent"/>
    <w:uiPriority w:val="99"/>
    <w:rsid w:val="0020266B"/>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link w:val="BodyTextIndent"/>
    <w:uiPriority w:val="99"/>
    <w:rsid w:val="007819F7"/>
    <w:rPr>
      <w:rFonts w:ascii="Futura Std Book" w:hAnsi="Futura Std Book"/>
      <w:color w:val="008E90"/>
      <w:sz w:val="24"/>
      <w:szCs w:val="24"/>
      <w:lang w:eastAsia="en-US"/>
    </w:rPr>
  </w:style>
  <w:style w:type="paragraph" w:styleId="BodyTextFirstIndent2">
    <w:name w:val="Body Text First Indent 2"/>
    <w:aliases w:val="Subhead no number"/>
    <w:basedOn w:val="Heading6"/>
    <w:link w:val="BodyTextFirstIndent2Char"/>
    <w:uiPriority w:val="99"/>
    <w:unhideWhenUsed/>
    <w:qFormat/>
    <w:rsid w:val="0020266B"/>
    <w:pPr>
      <w:numPr>
        <w:ilvl w:val="0"/>
        <w:numId w:val="0"/>
      </w:numPr>
      <w:ind w:left="726"/>
    </w:pPr>
  </w:style>
  <w:style w:type="character" w:customStyle="1" w:styleId="BodyTextFirstIndent2Char">
    <w:name w:val="Body Text First Indent 2 Char"/>
    <w:aliases w:val="Subhead no number Char"/>
    <w:link w:val="BodyTextFirstIndent2"/>
    <w:uiPriority w:val="99"/>
    <w:rsid w:val="0020266B"/>
    <w:rPr>
      <w:rFonts w:ascii="Futura Std Book" w:hAnsi="Futura Std Book"/>
      <w:color w:val="008E90"/>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link w:val="Heading7"/>
    <w:uiPriority w:val="9"/>
    <w:rsid w:val="007D7F0E"/>
    <w:rPr>
      <w:rFonts w:ascii="Futura Std Book" w:hAnsi="Futura Std Book"/>
      <w:color w:val="008E90"/>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uiPriority w:val="19"/>
    <w:qFormat/>
    <w:rsid w:val="00FD4AAF"/>
    <w:rPr>
      <w:i/>
      <w:iCs/>
      <w:color w:val="404040"/>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between w:val="single" w:sz="4" w:space="5" w:color="008E90"/>
      </w:pBdr>
      <w:spacing w:after="100" w:line="288" w:lineRule="exact"/>
    </w:pPr>
    <w:rPr>
      <w:b/>
      <w:color w:val="008E90"/>
      <w:sz w:val="24"/>
    </w:rPr>
  </w:style>
  <w:style w:type="paragraph" w:customStyle="1" w:styleId="Contents">
    <w:name w:val="Contents"/>
    <w:rsid w:val="00854F43"/>
    <w:rPr>
      <w:rFonts w:ascii="Futura Std Book" w:hAnsi="Futura Std Book"/>
      <w:color w:val="008E90"/>
      <w:sz w:val="66"/>
      <w:szCs w:val="66"/>
      <w:lang w:eastAsia="en-US"/>
    </w:rPr>
  </w:style>
  <w:style w:type="paragraph" w:styleId="TOC2">
    <w:name w:val="toc 2"/>
    <w:basedOn w:val="Normal"/>
    <w:next w:val="Normal"/>
    <w:autoRedefine/>
    <w:uiPriority w:val="39"/>
    <w:unhideWhenUsed/>
    <w:rsid w:val="00D701B8"/>
    <w:pPr>
      <w:pBdr>
        <w:top w:val="single" w:sz="4" w:space="5" w:color="008E90"/>
        <w:bottom w:val="single" w:sz="4" w:space="5" w:color="008E90"/>
        <w:between w:val="single" w:sz="4" w:space="5" w:color="008E90"/>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rsid w:val="0020266B"/>
    <w:pPr>
      <w:numPr>
        <w:ilvl w:val="1"/>
      </w:numPr>
      <w:ind w:left="1327" w:hanging="306"/>
    </w:pPr>
  </w:style>
  <w:style w:type="paragraph" w:styleId="ListBullet4">
    <w:name w:val="List Bullet 4"/>
    <w:basedOn w:val="ListBullet3"/>
    <w:uiPriority w:val="99"/>
    <w:unhideWhenUsed/>
    <w:rsid w:val="00E62129"/>
    <w:pPr>
      <w:numPr>
        <w:ilvl w:val="2"/>
      </w:num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20266B"/>
    <w:pPr>
      <w:numPr>
        <w:numId w:val="4"/>
      </w:numPr>
      <w:tabs>
        <w:tab w:val="clear" w:pos="926"/>
      </w:tabs>
      <w:ind w:left="1061" w:hanging="335"/>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link w:val="FootnoteText"/>
    <w:uiPriority w:val="99"/>
    <w:rsid w:val="00670B2B"/>
    <w:rPr>
      <w:rFonts w:ascii="Arial" w:hAnsi="Arial"/>
      <w:sz w:val="18"/>
      <w:lang w:eastAsia="en-US"/>
    </w:rPr>
  </w:style>
  <w:style w:type="character" w:styleId="FootnoteReference">
    <w:name w:val="footnote reference"/>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0E7168"/>
    <w:pPr>
      <w:spacing w:after="200" w:line="276" w:lineRule="auto"/>
      <w:ind w:left="720"/>
      <w:contextualSpacing/>
    </w:pPr>
    <w:rPr>
      <w:rFonts w:ascii="Calibri" w:hAnsi="Calibri"/>
    </w:rPr>
  </w:style>
  <w:style w:type="character" w:styleId="UnresolvedMention">
    <w:name w:val="Unresolved Mention"/>
    <w:uiPriority w:val="99"/>
    <w:semiHidden/>
    <w:unhideWhenUsed/>
    <w:rsid w:val="004671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2devedi.hfea.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vin.Hudson@hfe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BF54D0162535459B8BF1F51B9FB08D" ma:contentTypeVersion="12" ma:contentTypeDescription="Create a new document." ma:contentTypeScope="" ma:versionID="1a958234ac6d311b78b287f429d8215c">
  <xsd:schema xmlns:xsd="http://www.w3.org/2001/XMLSchema" xmlns:xs="http://www.w3.org/2001/XMLSchema" xmlns:p="http://schemas.microsoft.com/office/2006/metadata/properties" xmlns:ns3="3e0e934b-a3c4-4e62-8e2b-7390ece75162" xmlns:ns4="ec371807-f13c-4ac9-935d-93c548ca6a2d" targetNamespace="http://schemas.microsoft.com/office/2006/metadata/properties" ma:root="true" ma:fieldsID="dbeb3569420ee8e6cdf5b653d7ddfc8c" ns3:_="" ns4:_="">
    <xsd:import namespace="3e0e934b-a3c4-4e62-8e2b-7390ece75162"/>
    <xsd:import namespace="ec371807-f13c-4ac9-935d-93c548ca6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934b-a3c4-4e62-8e2b-7390ece751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1807-f13c-4ac9-935d-93c548ca6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D76C6-239A-4968-916C-6326939B15B1}">
  <ds:schemaRefs>
    <ds:schemaRef ds:uri="http://schemas.microsoft.com/sharepoint/v3/contenttype/forms"/>
  </ds:schemaRefs>
</ds:datastoreItem>
</file>

<file path=customXml/itemProps2.xml><?xml version="1.0" encoding="utf-8"?>
<ds:datastoreItem xmlns:ds="http://schemas.openxmlformats.org/officeDocument/2006/customXml" ds:itemID="{36D4B9D2-DEB7-4193-8CA3-F36B10529B62}">
  <ds:schemaRefs>
    <ds:schemaRef ds:uri="http://schemas.openxmlformats.org/officeDocument/2006/bibliography"/>
  </ds:schemaRefs>
</ds:datastoreItem>
</file>

<file path=customXml/itemProps3.xml><?xml version="1.0" encoding="utf-8"?>
<ds:datastoreItem xmlns:ds="http://schemas.openxmlformats.org/officeDocument/2006/customXml" ds:itemID="{381E65DF-CCD3-44F2-8D5D-01B215C3A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B0DE5C-D48A-4CA3-8AFA-9857A126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934b-a3c4-4e62-8e2b-7390ece75162"/>
    <ds:schemaRef ds:uri="ec371807-f13c-4ac9-935d-93c548ca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10287</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12067</CharactersWithSpaces>
  <SharedDoc>false</SharedDoc>
  <HLinks>
    <vt:vector size="6" baseType="variant">
      <vt:variant>
        <vt:i4>2031720</vt:i4>
      </vt:variant>
      <vt:variant>
        <vt:i4>0</vt:i4>
      </vt:variant>
      <vt:variant>
        <vt:i4>0</vt:i4>
      </vt:variant>
      <vt:variant>
        <vt:i4>5</vt:i4>
      </vt:variant>
      <vt:variant>
        <vt:lpwstr>mailto:prism@hfea.gov.uk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2019-08-14T12:06:00Z</cp:lastPrinted>
  <dcterms:created xsi:type="dcterms:W3CDTF">2022-07-20T09:56:00Z</dcterms:created>
  <dcterms:modified xsi:type="dcterms:W3CDTF">2022-07-20T10:03:00Z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0x010100C3BF54D0162535459B8BF1F51B9FB08D</vt:lpwstr>
  </property>
</Properties>
</file>